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6" w:rsidRPr="00026BE6" w:rsidRDefault="00026BE6" w:rsidP="00026BE6">
      <w:pPr>
        <w:spacing w:line="480" w:lineRule="auto"/>
        <w:rPr>
          <w:lang w:val="ru-RU"/>
        </w:rPr>
      </w:pPr>
      <w:r w:rsidRPr="00F11950">
        <w:rPr>
          <w:lang w:val="ru-RU"/>
        </w:rPr>
        <w:t>г. Люберцы</w:t>
      </w:r>
      <w:r w:rsidRPr="00F11950">
        <w:rPr>
          <w:lang w:val="ru-RU"/>
        </w:rPr>
        <w:tab/>
      </w:r>
      <w:r w:rsidRPr="00F11950">
        <w:rPr>
          <w:lang w:val="ru-RU"/>
        </w:rPr>
        <w:tab/>
      </w:r>
      <w:r w:rsidRPr="00F11950">
        <w:rPr>
          <w:lang w:val="ru-RU"/>
        </w:rPr>
        <w:tab/>
      </w:r>
      <w:r w:rsidRPr="00F11950">
        <w:rPr>
          <w:lang w:val="ru-RU"/>
        </w:rPr>
        <w:tab/>
      </w:r>
      <w:r w:rsidRPr="00F11950">
        <w:rPr>
          <w:lang w:val="ru-RU"/>
        </w:rPr>
        <w:tab/>
      </w:r>
      <w:r w:rsidRPr="00F11950">
        <w:rPr>
          <w:lang w:val="ru-RU"/>
        </w:rPr>
        <w:tab/>
      </w:r>
      <w:r w:rsidRPr="00F11950">
        <w:rPr>
          <w:lang w:val="ru-RU"/>
        </w:rPr>
        <w:tab/>
      </w:r>
      <w:r>
        <w:rPr>
          <w:lang w:val="ru-RU"/>
        </w:rPr>
        <w:t xml:space="preserve">                                              </w:t>
      </w:r>
      <w:r w:rsidRPr="00F11950">
        <w:rPr>
          <w:lang w:val="ru-RU"/>
        </w:rPr>
        <w:t xml:space="preserve">   «__» _______ 20</w:t>
      </w:r>
      <w:r>
        <w:rPr>
          <w:lang w:val="ru-RU"/>
        </w:rPr>
        <w:t>__</w:t>
      </w:r>
      <w:r w:rsidRPr="00F11950">
        <w:rPr>
          <w:lang w:val="ru-RU"/>
        </w:rPr>
        <w:t xml:space="preserve"> года</w:t>
      </w:r>
    </w:p>
    <w:p w:rsidR="00026BE6" w:rsidRPr="00F11950" w:rsidRDefault="00026BE6" w:rsidP="00026BE6">
      <w:pPr>
        <w:jc w:val="center"/>
        <w:rPr>
          <w:b/>
          <w:lang w:val="ru-RU"/>
        </w:rPr>
      </w:pPr>
      <w:r w:rsidRPr="00F11950">
        <w:rPr>
          <w:b/>
          <w:lang w:val="ru-RU"/>
        </w:rPr>
        <w:t>ДОГОВОР №</w:t>
      </w:r>
      <w:r w:rsidRPr="00F11950">
        <w:rPr>
          <w:b/>
        </w:rPr>
        <w:t> </w:t>
      </w:r>
      <w:bookmarkStart w:id="0" w:name="_GoBack"/>
      <w:bookmarkEnd w:id="0"/>
      <w:r w:rsidRPr="00F11950">
        <w:rPr>
          <w:b/>
          <w:lang w:val="ru-RU"/>
        </w:rPr>
        <w:t>00-00</w:t>
      </w:r>
    </w:p>
    <w:p w:rsidR="00026BE6" w:rsidRDefault="00026BE6" w:rsidP="00026BE6">
      <w:pPr>
        <w:jc w:val="center"/>
        <w:rPr>
          <w:lang w:val="ru-RU"/>
        </w:rPr>
      </w:pPr>
      <w:r w:rsidRPr="00F11950">
        <w:rPr>
          <w:lang w:val="ru-RU"/>
        </w:rPr>
        <w:t>на техническое обслуживание, мойку</w:t>
      </w:r>
      <w:r>
        <w:rPr>
          <w:lang w:val="ru-RU"/>
        </w:rPr>
        <w:t xml:space="preserve"> </w:t>
      </w:r>
      <w:r w:rsidRPr="00F11950">
        <w:rPr>
          <w:lang w:val="ru-RU"/>
        </w:rPr>
        <w:t>и ремонт автотранспортных средств</w:t>
      </w:r>
    </w:p>
    <w:p w:rsidR="00026BE6" w:rsidRPr="00F11950" w:rsidRDefault="00026BE6" w:rsidP="00026BE6">
      <w:pPr>
        <w:jc w:val="center"/>
        <w:rPr>
          <w:lang w:val="ru-RU"/>
        </w:rPr>
      </w:pPr>
    </w:p>
    <w:p w:rsidR="00026BE6" w:rsidRPr="00F11950" w:rsidRDefault="00026BE6" w:rsidP="00026BE6">
      <w:pPr>
        <w:pBdr>
          <w:bottom w:val="single" w:sz="12" w:space="7" w:color="auto"/>
        </w:pBdr>
        <w:ind w:firstLine="708"/>
        <w:jc w:val="both"/>
        <w:rPr>
          <w:lang w:val="ru-RU"/>
        </w:rPr>
      </w:pPr>
      <w:r w:rsidRPr="00F11950">
        <w:rPr>
          <w:lang w:val="ru-RU"/>
        </w:rPr>
        <w:t>Общество с ограниченной ответственностью «</w:t>
      </w:r>
      <w:r w:rsidRPr="00F11950">
        <w:rPr>
          <w:b/>
          <w:lang w:val="ru-RU"/>
        </w:rPr>
        <w:t>ТЕХНОЛАЙН</w:t>
      </w:r>
      <w:r w:rsidRPr="00F11950">
        <w:rPr>
          <w:lang w:val="ru-RU"/>
        </w:rPr>
        <w:t>», именуемое в дальнейшем «</w:t>
      </w:r>
      <w:r w:rsidRPr="00F11950">
        <w:rPr>
          <w:b/>
          <w:lang w:val="ru-RU"/>
        </w:rPr>
        <w:t>Исполнитель</w:t>
      </w:r>
      <w:r w:rsidRPr="00F11950">
        <w:rPr>
          <w:lang w:val="ru-RU"/>
        </w:rPr>
        <w:t xml:space="preserve">», в лице Генерального директора </w:t>
      </w:r>
      <w:proofErr w:type="spellStart"/>
      <w:r w:rsidRPr="00F11950">
        <w:rPr>
          <w:lang w:val="ru-RU"/>
        </w:rPr>
        <w:t>Колбина</w:t>
      </w:r>
      <w:proofErr w:type="spellEnd"/>
      <w:r w:rsidRPr="00F11950">
        <w:rPr>
          <w:lang w:val="ru-RU"/>
        </w:rPr>
        <w:t xml:space="preserve"> А. И., действующего на основании Устава, с одной стороны и Общество с ограниченной ответственностью </w:t>
      </w:r>
      <w:r w:rsidRPr="00F11950">
        <w:rPr>
          <w:b/>
          <w:bCs/>
          <w:lang w:val="ru-RU"/>
        </w:rPr>
        <w:t>«_______»</w:t>
      </w:r>
      <w:r w:rsidRPr="00F11950">
        <w:rPr>
          <w:lang w:val="ru-RU"/>
        </w:rPr>
        <w:t xml:space="preserve">именуемое в дальнейшем </w:t>
      </w:r>
      <w:r w:rsidRPr="00F11950">
        <w:rPr>
          <w:b/>
          <w:bCs/>
          <w:lang w:val="ru-RU"/>
        </w:rPr>
        <w:t>«ЗАКАЗЧИК»</w:t>
      </w:r>
      <w:r w:rsidRPr="00F11950">
        <w:rPr>
          <w:lang w:val="ru-RU"/>
        </w:rPr>
        <w:t xml:space="preserve">, в лице Генерального директора </w:t>
      </w:r>
      <w:r w:rsidRPr="00F11950">
        <w:rPr>
          <w:bCs/>
          <w:lang w:val="ru-RU"/>
        </w:rPr>
        <w:t>______________________</w:t>
      </w:r>
      <w:r w:rsidRPr="00F11950">
        <w:rPr>
          <w:lang w:val="ru-RU"/>
        </w:rPr>
        <w:t>, действующего на основании Устава,</w:t>
      </w:r>
      <w:r w:rsidRPr="00F11950">
        <w:rPr>
          <w:bCs/>
          <w:lang w:val="ru-RU"/>
        </w:rPr>
        <w:t xml:space="preserve"> с</w:t>
      </w:r>
      <w:r w:rsidRPr="00F11950">
        <w:rPr>
          <w:lang w:val="ru-RU"/>
        </w:rPr>
        <w:t xml:space="preserve"> другой стороны, далее «</w:t>
      </w:r>
      <w:r w:rsidRPr="00F11950">
        <w:rPr>
          <w:b/>
          <w:lang w:val="ru-RU"/>
        </w:rPr>
        <w:t>Стороны</w:t>
      </w:r>
      <w:r w:rsidRPr="00F11950">
        <w:rPr>
          <w:lang w:val="ru-RU"/>
        </w:rPr>
        <w:t>» заключили настоящий Договор о нижеследующем:</w:t>
      </w:r>
    </w:p>
    <w:p w:rsidR="00026BE6" w:rsidRPr="00F11950" w:rsidRDefault="00026BE6" w:rsidP="00026BE6">
      <w:pPr>
        <w:pBdr>
          <w:bottom w:val="single" w:sz="12" w:space="7" w:color="auto"/>
        </w:pBdr>
        <w:ind w:firstLine="708"/>
        <w:jc w:val="both"/>
        <w:rPr>
          <w:lang w:val="ru-RU"/>
        </w:rPr>
      </w:pPr>
    </w:p>
    <w:p w:rsidR="00026BE6" w:rsidRPr="00F11950" w:rsidRDefault="00026BE6" w:rsidP="00026BE6">
      <w:pPr>
        <w:jc w:val="both"/>
        <w:rPr>
          <w:lang w:val="ru-RU"/>
        </w:rPr>
      </w:pPr>
    </w:p>
    <w:p w:rsidR="00026BE6" w:rsidRPr="00F11950" w:rsidRDefault="00026BE6" w:rsidP="00026BE6">
      <w:pPr>
        <w:numPr>
          <w:ilvl w:val="0"/>
          <w:numId w:val="6"/>
        </w:numPr>
        <w:spacing w:after="0" w:line="240" w:lineRule="auto"/>
        <w:ind w:left="0" w:firstLine="0"/>
        <w:rPr>
          <w:b/>
        </w:rPr>
      </w:pPr>
      <w:proofErr w:type="spellStart"/>
      <w:r w:rsidRPr="00F11950">
        <w:rPr>
          <w:b/>
        </w:rPr>
        <w:t>Предмет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rPr>
          <w:b/>
        </w:rPr>
        <w:t>договора</w:t>
      </w:r>
      <w:proofErr w:type="spellEnd"/>
    </w:p>
    <w:p w:rsidR="00026BE6" w:rsidRPr="00F11950" w:rsidRDefault="00026BE6" w:rsidP="00026BE6"/>
    <w:p w:rsidR="00026BE6" w:rsidRPr="00F11950" w:rsidRDefault="00026BE6" w:rsidP="00026BE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b/>
          <w:lang w:val="ru-RU"/>
        </w:rPr>
        <w:t xml:space="preserve">Заказчик </w:t>
      </w:r>
      <w:r w:rsidRPr="00F11950">
        <w:rPr>
          <w:lang w:val="ru-RU"/>
        </w:rPr>
        <w:t xml:space="preserve">поручает, а </w:t>
      </w:r>
      <w:r w:rsidRPr="00F11950">
        <w:rPr>
          <w:b/>
          <w:lang w:val="ru-RU"/>
        </w:rPr>
        <w:t xml:space="preserve">Исполнитель </w:t>
      </w:r>
      <w:r w:rsidRPr="00F11950">
        <w:rPr>
          <w:lang w:val="ru-RU"/>
        </w:rPr>
        <w:t xml:space="preserve">принимает на себя обязательства по техническому обслуживанию (далее ТО), мойке и ремонту автомобиля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. </w:t>
      </w:r>
      <w:r w:rsidRPr="00F11950">
        <w:rPr>
          <w:b/>
          <w:lang w:val="ru-RU"/>
        </w:rPr>
        <w:t>Заказчик</w:t>
      </w:r>
      <w:r w:rsidRPr="00F11950">
        <w:rPr>
          <w:lang w:val="ru-RU"/>
        </w:rPr>
        <w:t xml:space="preserve"> обязуется принять и оплатить выполнение указанных работ.</w:t>
      </w:r>
    </w:p>
    <w:p w:rsidR="00026BE6" w:rsidRPr="00F11950" w:rsidRDefault="00026BE6" w:rsidP="00026BE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>Перечень автомобилей</w:t>
      </w:r>
      <w:r w:rsidRPr="00F11950">
        <w:rPr>
          <w:b/>
          <w:lang w:val="ru-RU"/>
        </w:rPr>
        <w:t xml:space="preserve"> Заказчика</w:t>
      </w:r>
      <w:r w:rsidRPr="00F11950">
        <w:rPr>
          <w:lang w:val="ru-RU"/>
        </w:rPr>
        <w:t>, подлежащих ремонту и техническому обслуживанию по настоящему Договору с указанием наименования их модели и государственного регистрационного знака, приведен в Приложении №1 к настоящему договору.</w:t>
      </w:r>
    </w:p>
    <w:p w:rsidR="00026BE6" w:rsidRPr="00F11950" w:rsidRDefault="00026BE6" w:rsidP="00026BE6">
      <w:pPr>
        <w:jc w:val="both"/>
        <w:rPr>
          <w:b/>
          <w:lang w:val="ru-RU"/>
        </w:rPr>
      </w:pPr>
    </w:p>
    <w:p w:rsidR="00026BE6" w:rsidRPr="00026BE6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</w:rPr>
      </w:pPr>
      <w:proofErr w:type="spellStart"/>
      <w:r w:rsidRPr="00F11950">
        <w:rPr>
          <w:b/>
        </w:rPr>
        <w:t>Обязанности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rPr>
          <w:b/>
        </w:rPr>
        <w:t>сторон</w:t>
      </w:r>
      <w:proofErr w:type="spellEnd"/>
    </w:p>
    <w:p w:rsidR="00026BE6" w:rsidRPr="00026BE6" w:rsidRDefault="00026BE6" w:rsidP="00026BE6">
      <w:pPr>
        <w:spacing w:after="0" w:line="240" w:lineRule="auto"/>
        <w:jc w:val="both"/>
        <w:rPr>
          <w:b/>
        </w:rPr>
      </w:pPr>
    </w:p>
    <w:p w:rsidR="00026BE6" w:rsidRPr="00F11950" w:rsidRDefault="00026BE6" w:rsidP="00026BE6">
      <w:pPr>
        <w:numPr>
          <w:ilvl w:val="1"/>
          <w:numId w:val="6"/>
        </w:numPr>
        <w:spacing w:after="0" w:line="240" w:lineRule="auto"/>
        <w:ind w:left="0" w:firstLine="0"/>
        <w:jc w:val="both"/>
      </w:pPr>
      <w:proofErr w:type="spellStart"/>
      <w:r w:rsidRPr="00F11950">
        <w:rPr>
          <w:b/>
        </w:rPr>
        <w:t>Заказчик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t>обязуется</w:t>
      </w:r>
      <w:proofErr w:type="spellEnd"/>
      <w:r w:rsidRPr="00F11950">
        <w:t>: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>Не позднее, чем за 2 (двое) суток оформить по телефону (факсу), электронной почте, или письменно заявку на ремонт и/или плановое техническое обслуживание.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>В течени</w:t>
      </w:r>
      <w:proofErr w:type="gramStart"/>
      <w:r w:rsidRPr="00F11950">
        <w:rPr>
          <w:lang w:val="ru-RU"/>
        </w:rPr>
        <w:t>и</w:t>
      </w:r>
      <w:proofErr w:type="gramEnd"/>
      <w:r w:rsidRPr="00F11950">
        <w:rPr>
          <w:lang w:val="ru-RU"/>
        </w:rPr>
        <w:t xml:space="preserve"> 2-х суток, с момента уведомления </w:t>
      </w:r>
      <w:r w:rsidRPr="00F11950">
        <w:rPr>
          <w:b/>
          <w:lang w:val="ru-RU"/>
        </w:rPr>
        <w:t xml:space="preserve">Исполнителем </w:t>
      </w:r>
      <w:r w:rsidRPr="00F11950">
        <w:rPr>
          <w:lang w:val="ru-RU"/>
        </w:rPr>
        <w:t>(по телефону) об окончании</w:t>
      </w:r>
      <w:r>
        <w:rPr>
          <w:lang w:val="ru-RU"/>
        </w:rPr>
        <w:t xml:space="preserve"> </w:t>
      </w:r>
      <w:r w:rsidRPr="00F11950">
        <w:rPr>
          <w:lang w:val="ru-RU"/>
        </w:rPr>
        <w:t xml:space="preserve">ремонта и/или ТО, забрать автомобиль со стоянки СТОА. В противном случае </w:t>
      </w:r>
      <w:r w:rsidRPr="00F11950">
        <w:rPr>
          <w:b/>
          <w:lang w:val="ru-RU"/>
        </w:rPr>
        <w:t>Заказчик</w:t>
      </w:r>
      <w:r w:rsidRPr="00F11950">
        <w:rPr>
          <w:lang w:val="ru-RU"/>
        </w:rPr>
        <w:t xml:space="preserve"> начисляет 200 рублей в сутки за стоянку автомобиля, если не оговорено </w:t>
      </w:r>
      <w:proofErr w:type="gramStart"/>
      <w:r w:rsidRPr="00F11950">
        <w:rPr>
          <w:lang w:val="ru-RU"/>
        </w:rPr>
        <w:t>другое</w:t>
      </w:r>
      <w:proofErr w:type="gramEnd"/>
      <w:r w:rsidRPr="00F11950">
        <w:rPr>
          <w:lang w:val="ru-RU"/>
        </w:rPr>
        <w:t>.</w:t>
      </w:r>
    </w:p>
    <w:p w:rsidR="00026BE6" w:rsidRPr="00026BE6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В случаях указанных в п. 2.2.7. настоящего Договора незамедлительно, без промедления принимать решение о необходимости выполнения дополнительных работ, либо об отказе в проведении дополнительных работ, и сообщать об этом </w:t>
      </w:r>
      <w:r w:rsidRPr="00F11950">
        <w:rPr>
          <w:b/>
          <w:lang w:val="ru-RU"/>
        </w:rPr>
        <w:t>Исполнителю</w:t>
      </w:r>
      <w:r w:rsidRPr="00F11950">
        <w:rPr>
          <w:lang w:val="ru-RU"/>
        </w:rPr>
        <w:t xml:space="preserve"> по телефону (факсу), электронной почте или письменно.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Производить оплату выполненных </w:t>
      </w:r>
      <w:r w:rsidRPr="00F11950">
        <w:rPr>
          <w:b/>
          <w:lang w:val="ru-RU"/>
        </w:rPr>
        <w:t>Исполнителем</w:t>
      </w:r>
      <w:r w:rsidRPr="00F11950">
        <w:rPr>
          <w:lang w:val="ru-RU"/>
        </w:rPr>
        <w:t xml:space="preserve"> работ в порядке и сроки, предусмотренные п.3 настоящего Договора.</w:t>
      </w:r>
    </w:p>
    <w:p w:rsidR="00026BE6" w:rsidRPr="00F11950" w:rsidRDefault="00026BE6" w:rsidP="00026BE6">
      <w:pPr>
        <w:numPr>
          <w:ilvl w:val="1"/>
          <w:numId w:val="6"/>
        </w:numPr>
        <w:spacing w:after="0" w:line="240" w:lineRule="auto"/>
        <w:ind w:left="0" w:firstLine="0"/>
        <w:jc w:val="both"/>
      </w:pPr>
      <w:proofErr w:type="spellStart"/>
      <w:r w:rsidRPr="00F11950">
        <w:rPr>
          <w:b/>
        </w:rPr>
        <w:t>Исполнитель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t>обязуется</w:t>
      </w:r>
      <w:proofErr w:type="spellEnd"/>
      <w:r w:rsidRPr="00F11950">
        <w:t>: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Принимать автомобили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 на ремонт и/или ТО в течение 2 (двух) суток с момента получения заявки. 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После составления </w:t>
      </w:r>
      <w:proofErr w:type="spellStart"/>
      <w:proofErr w:type="gramStart"/>
      <w:r w:rsidRPr="00F11950">
        <w:rPr>
          <w:lang w:val="ru-RU"/>
        </w:rPr>
        <w:t>заказ-наряда</w:t>
      </w:r>
      <w:proofErr w:type="spellEnd"/>
      <w:proofErr w:type="gramEnd"/>
      <w:r w:rsidRPr="00F11950">
        <w:rPr>
          <w:lang w:val="ru-RU"/>
        </w:rPr>
        <w:t xml:space="preserve">, информировать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 о стоимости и сроках выполнения работ по ремонту и/или ТО (включая стоимость запасных частей и материалов).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Производить ремонт и/или ТО автомобилей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 в соответствии с рекомендациями, установленными заводами изготовителями автомобилей.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Производить ремонт и/или ТО автомобилей </w:t>
      </w:r>
      <w:r w:rsidRPr="00F11950">
        <w:rPr>
          <w:b/>
          <w:lang w:val="ru-RU"/>
        </w:rPr>
        <w:t>Заказчика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lastRenderedPageBreak/>
        <w:t xml:space="preserve">Срок выполнения работ по ремонту транспортных средств не должен превышать срок установленный </w:t>
      </w:r>
      <w:r w:rsidRPr="00F11950">
        <w:rPr>
          <w:b/>
          <w:lang w:val="ru-RU"/>
        </w:rPr>
        <w:t>Заказчиком</w:t>
      </w:r>
      <w:r w:rsidRPr="00F11950">
        <w:rPr>
          <w:lang w:val="ru-RU"/>
        </w:rPr>
        <w:t xml:space="preserve"> по согласованию с </w:t>
      </w:r>
      <w:r w:rsidRPr="00F11950">
        <w:rPr>
          <w:b/>
          <w:lang w:val="ru-RU"/>
        </w:rPr>
        <w:t>Исполнителем</w:t>
      </w:r>
      <w:r w:rsidRPr="00F11950">
        <w:rPr>
          <w:lang w:val="ru-RU"/>
        </w:rPr>
        <w:t xml:space="preserve"> в </w:t>
      </w:r>
      <w:proofErr w:type="spellStart"/>
      <w:proofErr w:type="gramStart"/>
      <w:r w:rsidRPr="00F11950">
        <w:rPr>
          <w:lang w:val="ru-RU"/>
        </w:rPr>
        <w:t>заказ-наряде</w:t>
      </w:r>
      <w:proofErr w:type="spellEnd"/>
      <w:proofErr w:type="gramEnd"/>
      <w:r w:rsidRPr="00F11950">
        <w:rPr>
          <w:lang w:val="ru-RU"/>
        </w:rPr>
        <w:t>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В случае отсутствия на складе </w:t>
      </w:r>
      <w:r w:rsidRPr="00F11950">
        <w:rPr>
          <w:b/>
          <w:lang w:val="ru-RU"/>
        </w:rPr>
        <w:t>Исполнителя</w:t>
      </w:r>
      <w:r w:rsidRPr="00F11950">
        <w:rPr>
          <w:lang w:val="ru-RU"/>
        </w:rPr>
        <w:t xml:space="preserve"> запасных частей, требуемых для проведения работ, согласовать с </w:t>
      </w:r>
      <w:r w:rsidRPr="00F11950">
        <w:rPr>
          <w:b/>
          <w:lang w:val="ru-RU"/>
        </w:rPr>
        <w:t>Заказчиком</w:t>
      </w:r>
      <w:r w:rsidRPr="00F11950">
        <w:rPr>
          <w:lang w:val="ru-RU"/>
        </w:rPr>
        <w:t xml:space="preserve"> сроки их поставки и, при получении согласия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, оформить заявку на их поставку, а после получения осуществить необходимые работы по их установке. При этом </w:t>
      </w:r>
      <w:r w:rsidRPr="00F11950">
        <w:rPr>
          <w:b/>
          <w:lang w:val="ru-RU"/>
        </w:rPr>
        <w:t>Исполнитель</w:t>
      </w:r>
      <w:r w:rsidRPr="00F11950">
        <w:rPr>
          <w:lang w:val="ru-RU"/>
        </w:rPr>
        <w:t xml:space="preserve"> должен выполнить те работы, которые технически возможны без применения заказанных запасных частей.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В случае выявления в ходе ремонта и/или ТО автомобиля по заявке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 каких-либо дополнительных, не отмеченных в заказ - наряде, неисправностей, скрытых дефектов и повреждений, незамедлительно информировать об этом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 с указанием стоимости устранения неисправностей и с предложением о внесении соответствующих дополнений в заказ – наряд. Дополнительные работы могут быть согласованы по телефону (факсу), электронной почте, или письменно.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Производить диагностику и оказывать консультативную помощь по выявлению причин отказов в работе систем, узлов, агрегатов автомобилей </w:t>
      </w:r>
      <w:r w:rsidRPr="00F11950">
        <w:rPr>
          <w:b/>
          <w:lang w:val="ru-RU"/>
        </w:rPr>
        <w:t>Заказчика.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</w:pPr>
      <w:r w:rsidRPr="00F11950">
        <w:rPr>
          <w:lang w:val="ru-RU"/>
        </w:rPr>
        <w:t xml:space="preserve">Обеспечить сохранность принятых в ремонт и на ТО автомобилей </w:t>
      </w:r>
      <w:r w:rsidRPr="00F11950">
        <w:rPr>
          <w:b/>
          <w:lang w:val="ru-RU"/>
        </w:rPr>
        <w:t xml:space="preserve">Заказчика, </w:t>
      </w:r>
      <w:r w:rsidRPr="00F11950">
        <w:rPr>
          <w:lang w:val="ru-RU"/>
        </w:rPr>
        <w:t xml:space="preserve">за исключением вмешательства обстоятельств непреодолимой силы. Запасные части (фильтра, тормозные колодки, АКБ и т.д.), которые были заменены в процессе ремонта, отработанные масла и технологические жидкости по требованию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 xml:space="preserve">, в момент выдачи автомобиля, передать последнему, а в случае отсутствия такого требования – утилизировать. </w:t>
      </w:r>
      <w:proofErr w:type="spellStart"/>
      <w:r w:rsidRPr="00F11950">
        <w:t>Требование</w:t>
      </w:r>
      <w:proofErr w:type="spellEnd"/>
      <w:r>
        <w:rPr>
          <w:lang w:val="ru-RU"/>
        </w:rPr>
        <w:t xml:space="preserve"> </w:t>
      </w:r>
      <w:proofErr w:type="spellStart"/>
      <w:r w:rsidRPr="00F11950">
        <w:t>должно</w:t>
      </w:r>
      <w:proofErr w:type="spellEnd"/>
      <w:r>
        <w:rPr>
          <w:lang w:val="ru-RU"/>
        </w:rPr>
        <w:t xml:space="preserve"> </w:t>
      </w:r>
      <w:proofErr w:type="spellStart"/>
      <w:r w:rsidRPr="00F11950">
        <w:t>быть</w:t>
      </w:r>
      <w:proofErr w:type="spellEnd"/>
      <w:r>
        <w:rPr>
          <w:lang w:val="ru-RU"/>
        </w:rPr>
        <w:t xml:space="preserve"> </w:t>
      </w:r>
      <w:proofErr w:type="spellStart"/>
      <w:r w:rsidRPr="00F11950">
        <w:t>выдвинуто</w:t>
      </w:r>
      <w:proofErr w:type="spellEnd"/>
      <w:r>
        <w:rPr>
          <w:lang w:val="ru-RU"/>
        </w:rPr>
        <w:t xml:space="preserve"> </w:t>
      </w:r>
      <w:proofErr w:type="spellStart"/>
      <w:r w:rsidRPr="00F11950">
        <w:t>до</w:t>
      </w:r>
      <w:proofErr w:type="spellEnd"/>
      <w:r>
        <w:rPr>
          <w:lang w:val="ru-RU"/>
        </w:rPr>
        <w:t xml:space="preserve"> </w:t>
      </w:r>
      <w:proofErr w:type="spellStart"/>
      <w:r w:rsidRPr="00F11950">
        <w:t>начала</w:t>
      </w:r>
      <w:proofErr w:type="spellEnd"/>
      <w:r>
        <w:rPr>
          <w:lang w:val="ru-RU"/>
        </w:rPr>
        <w:t xml:space="preserve"> </w:t>
      </w:r>
      <w:proofErr w:type="spellStart"/>
      <w:r w:rsidRPr="00F11950">
        <w:t>ремонтных</w:t>
      </w:r>
      <w:proofErr w:type="spellEnd"/>
      <w:r>
        <w:rPr>
          <w:lang w:val="ru-RU"/>
        </w:rPr>
        <w:t xml:space="preserve"> </w:t>
      </w:r>
      <w:proofErr w:type="spellStart"/>
      <w:r w:rsidRPr="00F11950">
        <w:t>работ</w:t>
      </w:r>
      <w:proofErr w:type="spellEnd"/>
      <w:r w:rsidRPr="00F11950">
        <w:t>.</w:t>
      </w:r>
    </w:p>
    <w:p w:rsidR="00026BE6" w:rsidRPr="00F11950" w:rsidRDefault="00026BE6" w:rsidP="00026BE6">
      <w:pPr>
        <w:jc w:val="both"/>
      </w:pPr>
    </w:p>
    <w:p w:rsidR="00026BE6" w:rsidRPr="00367800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lang w:val="ru-RU"/>
        </w:rPr>
      </w:pPr>
      <w:r w:rsidRPr="00367800">
        <w:rPr>
          <w:b/>
          <w:lang w:val="ru-RU"/>
        </w:rPr>
        <w:t>Стоимость</w:t>
      </w:r>
      <w:r>
        <w:rPr>
          <w:b/>
          <w:lang w:val="ru-RU"/>
        </w:rPr>
        <w:t xml:space="preserve"> </w:t>
      </w:r>
      <w:r w:rsidRPr="00367800">
        <w:rPr>
          <w:b/>
          <w:lang w:val="ru-RU"/>
        </w:rPr>
        <w:t>работ и порядок</w:t>
      </w:r>
      <w:r>
        <w:rPr>
          <w:b/>
          <w:lang w:val="ru-RU"/>
        </w:rPr>
        <w:t xml:space="preserve"> </w:t>
      </w:r>
      <w:r w:rsidRPr="00367800">
        <w:rPr>
          <w:b/>
          <w:lang w:val="ru-RU"/>
        </w:rPr>
        <w:t>расчетов</w:t>
      </w:r>
    </w:p>
    <w:p w:rsidR="00026BE6" w:rsidRPr="00367800" w:rsidRDefault="00026BE6" w:rsidP="00026BE6">
      <w:pPr>
        <w:jc w:val="both"/>
        <w:rPr>
          <w:lang w:val="ru-RU"/>
        </w:rPr>
      </w:pPr>
    </w:p>
    <w:p w:rsidR="00026BE6" w:rsidRPr="00F11950" w:rsidRDefault="00026BE6" w:rsidP="00026BE6">
      <w:pPr>
        <w:pStyle w:val="21"/>
        <w:numPr>
          <w:ilvl w:val="1"/>
          <w:numId w:val="6"/>
        </w:numPr>
        <w:ind w:left="0" w:firstLine="0"/>
        <w:rPr>
          <w:rFonts w:asciiTheme="minorHAnsi" w:hAnsiTheme="minorHAnsi"/>
          <w:sz w:val="22"/>
          <w:szCs w:val="22"/>
        </w:rPr>
      </w:pPr>
      <w:r w:rsidRPr="00F11950">
        <w:rPr>
          <w:rFonts w:asciiTheme="minorHAnsi" w:hAnsiTheme="minorHAnsi"/>
          <w:sz w:val="22"/>
          <w:szCs w:val="22"/>
        </w:rPr>
        <w:t xml:space="preserve">Стоимость работы определяется в каждом конкретном случае в соответствии с перечнем и видом работ, указанным </w:t>
      </w:r>
      <w:proofErr w:type="spellStart"/>
      <w:proofErr w:type="gramStart"/>
      <w:r w:rsidRPr="00F11950">
        <w:rPr>
          <w:rFonts w:asciiTheme="minorHAnsi" w:hAnsiTheme="minorHAnsi"/>
          <w:sz w:val="22"/>
          <w:szCs w:val="22"/>
        </w:rPr>
        <w:t>Заказ-наряде</w:t>
      </w:r>
      <w:proofErr w:type="spellEnd"/>
      <w:proofErr w:type="gramEnd"/>
      <w:r w:rsidRPr="00F11950">
        <w:rPr>
          <w:rFonts w:asciiTheme="minorHAnsi" w:hAnsiTheme="minorHAnsi"/>
          <w:sz w:val="22"/>
          <w:szCs w:val="22"/>
        </w:rPr>
        <w:t xml:space="preserve"> и устанавливается из расчета стоимости одного </w:t>
      </w:r>
      <w:proofErr w:type="spellStart"/>
      <w:r w:rsidRPr="00F11950">
        <w:rPr>
          <w:rFonts w:asciiTheme="minorHAnsi" w:hAnsiTheme="minorHAnsi"/>
          <w:sz w:val="22"/>
          <w:szCs w:val="22"/>
        </w:rPr>
        <w:t>нормо</w:t>
      </w:r>
      <w:proofErr w:type="spellEnd"/>
      <w:r w:rsidRPr="00F11950">
        <w:rPr>
          <w:rFonts w:asciiTheme="minorHAnsi" w:hAnsiTheme="minorHAnsi"/>
          <w:sz w:val="22"/>
          <w:szCs w:val="22"/>
        </w:rPr>
        <w:t xml:space="preserve">–часа </w:t>
      </w:r>
      <w:r w:rsidRPr="00F11950">
        <w:rPr>
          <w:rFonts w:asciiTheme="minorHAnsi" w:hAnsiTheme="minorHAnsi"/>
          <w:b/>
          <w:sz w:val="22"/>
          <w:szCs w:val="22"/>
        </w:rPr>
        <w:t>Исполнителя</w:t>
      </w:r>
      <w:r w:rsidRPr="00F11950">
        <w:rPr>
          <w:rFonts w:asciiTheme="minorHAnsi" w:hAnsiTheme="minorHAnsi"/>
          <w:sz w:val="22"/>
          <w:szCs w:val="22"/>
        </w:rPr>
        <w:t xml:space="preserve"> и составляет 1000 рублей (одна тысяча рублей) - для слесарного ремонта, электротехнических и диагностических работ и 850 рублей (восемьсот пятьдесят рублей) - для жестяного, малярного ремонта</w:t>
      </w:r>
      <w:r>
        <w:rPr>
          <w:rFonts w:asciiTheme="minorHAnsi" w:hAnsiTheme="minorHAnsi"/>
          <w:sz w:val="22"/>
          <w:szCs w:val="22"/>
        </w:rPr>
        <w:t>. Стоимость</w:t>
      </w:r>
      <w:r w:rsidRPr="00F11950">
        <w:rPr>
          <w:rFonts w:asciiTheme="minorHAnsi" w:hAnsiTheme="minorHAnsi"/>
          <w:sz w:val="22"/>
          <w:szCs w:val="22"/>
        </w:rPr>
        <w:t xml:space="preserve"> запасных частей и расходных материалов, необходимых для осуществления ремонта и/или ТО автомобилей </w:t>
      </w:r>
      <w:r w:rsidRPr="00F11950">
        <w:rPr>
          <w:rFonts w:asciiTheme="minorHAnsi" w:hAnsiTheme="minorHAnsi"/>
          <w:b/>
          <w:sz w:val="22"/>
          <w:szCs w:val="22"/>
        </w:rPr>
        <w:t>Заказчика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01C57">
        <w:rPr>
          <w:rFonts w:asciiTheme="minorHAnsi" w:hAnsiTheme="minorHAnsi"/>
          <w:sz w:val="22"/>
          <w:szCs w:val="22"/>
        </w:rPr>
        <w:t>определяется по</w:t>
      </w:r>
      <w:r>
        <w:rPr>
          <w:rFonts w:asciiTheme="minorHAnsi" w:hAnsiTheme="minorHAnsi"/>
          <w:sz w:val="22"/>
          <w:szCs w:val="22"/>
        </w:rPr>
        <w:t xml:space="preserve"> текущему прайс-</w:t>
      </w:r>
      <w:r w:rsidRPr="00D01C57">
        <w:rPr>
          <w:rFonts w:asciiTheme="minorHAnsi" w:hAnsiTheme="minorHAnsi"/>
          <w:sz w:val="22"/>
          <w:szCs w:val="22"/>
        </w:rPr>
        <w:t>листу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Исполнителя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 </w:t>
      </w:r>
      <w:r w:rsidRPr="00F11950">
        <w:rPr>
          <w:rFonts w:asciiTheme="minorHAnsi" w:hAnsi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Стоимость работ и запасных частей </w:t>
      </w:r>
      <w:r w:rsidRPr="00F11950">
        <w:rPr>
          <w:rFonts w:asciiTheme="minorHAnsi" w:hAnsiTheme="minorHAnsi"/>
          <w:sz w:val="22"/>
          <w:szCs w:val="22"/>
        </w:rPr>
        <w:t xml:space="preserve">может быть изменена только по соглашению </w:t>
      </w:r>
      <w:r w:rsidRPr="00F11950">
        <w:rPr>
          <w:rFonts w:asciiTheme="minorHAnsi" w:hAnsiTheme="minorHAnsi"/>
          <w:b/>
          <w:sz w:val="22"/>
          <w:szCs w:val="22"/>
        </w:rPr>
        <w:t>Сторон</w:t>
      </w:r>
      <w:r w:rsidRPr="00F11950">
        <w:rPr>
          <w:rFonts w:asciiTheme="minorHAnsi" w:hAnsiTheme="minorHAnsi"/>
          <w:sz w:val="22"/>
          <w:szCs w:val="22"/>
        </w:rPr>
        <w:t>.</w:t>
      </w:r>
    </w:p>
    <w:p w:rsidR="00026BE6" w:rsidRPr="00026BE6" w:rsidRDefault="00026BE6" w:rsidP="00026BE6">
      <w:pPr>
        <w:pStyle w:val="21"/>
        <w:numPr>
          <w:ilvl w:val="1"/>
          <w:numId w:val="6"/>
        </w:numPr>
        <w:ind w:left="0" w:firstLine="0"/>
        <w:rPr>
          <w:rFonts w:asciiTheme="minorHAnsi" w:hAnsiTheme="minorHAnsi"/>
          <w:sz w:val="22"/>
          <w:szCs w:val="22"/>
        </w:rPr>
      </w:pPr>
      <w:r w:rsidRPr="00F11950">
        <w:rPr>
          <w:rFonts w:asciiTheme="minorHAnsi" w:hAnsiTheme="minorHAnsi"/>
          <w:sz w:val="22"/>
          <w:szCs w:val="22"/>
        </w:rPr>
        <w:t xml:space="preserve">Оплата по настоящему договору производится без учета НДС, в связи с тем, что </w:t>
      </w:r>
      <w:r w:rsidRPr="00F11950">
        <w:rPr>
          <w:rFonts w:asciiTheme="minorHAnsi" w:hAnsiTheme="minorHAnsi"/>
          <w:b/>
          <w:sz w:val="22"/>
          <w:szCs w:val="22"/>
        </w:rPr>
        <w:t>Исполнитель</w:t>
      </w:r>
      <w:r w:rsidRPr="00F11950">
        <w:rPr>
          <w:rFonts w:asciiTheme="minorHAnsi" w:hAnsiTheme="minorHAnsi"/>
          <w:sz w:val="22"/>
          <w:szCs w:val="22"/>
        </w:rPr>
        <w:t xml:space="preserve"> не является плательщиком НДС в соответствии с п.4 ст. 346.26 НК РФ.</w:t>
      </w:r>
    </w:p>
    <w:p w:rsidR="00026BE6" w:rsidRPr="00D75747" w:rsidRDefault="00026BE6" w:rsidP="00026BE6">
      <w:pPr>
        <w:pStyle w:val="21"/>
        <w:numPr>
          <w:ilvl w:val="1"/>
          <w:numId w:val="6"/>
        </w:numPr>
        <w:ind w:left="0" w:firstLine="0"/>
        <w:rPr>
          <w:rFonts w:asciiTheme="minorHAnsi" w:hAnsiTheme="minorHAnsi"/>
          <w:sz w:val="22"/>
          <w:szCs w:val="22"/>
        </w:rPr>
      </w:pPr>
      <w:r w:rsidRPr="00F11950">
        <w:rPr>
          <w:rFonts w:asciiTheme="minorHAnsi" w:hAnsiTheme="minorHAnsi"/>
          <w:sz w:val="22"/>
          <w:szCs w:val="22"/>
        </w:rPr>
        <w:t xml:space="preserve">Стоимость работы, срок ее выполнения указывается в </w:t>
      </w:r>
      <w:proofErr w:type="gramStart"/>
      <w:r w:rsidRPr="00F11950">
        <w:rPr>
          <w:rFonts w:asciiTheme="minorHAnsi" w:hAnsiTheme="minorHAnsi"/>
          <w:sz w:val="22"/>
          <w:szCs w:val="22"/>
        </w:rPr>
        <w:t>заказ–наряде</w:t>
      </w:r>
      <w:proofErr w:type="gramEnd"/>
      <w:r w:rsidRPr="00F11950">
        <w:rPr>
          <w:rFonts w:asciiTheme="minorHAnsi" w:hAnsiTheme="minorHAnsi"/>
          <w:sz w:val="22"/>
          <w:szCs w:val="22"/>
        </w:rPr>
        <w:t xml:space="preserve">, который утверждается </w:t>
      </w:r>
      <w:r w:rsidRPr="00F11950">
        <w:rPr>
          <w:rFonts w:asciiTheme="minorHAnsi" w:hAnsiTheme="minorHAnsi"/>
          <w:b/>
          <w:sz w:val="22"/>
          <w:szCs w:val="22"/>
        </w:rPr>
        <w:t>Сторонами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11950">
        <w:rPr>
          <w:rFonts w:asciiTheme="minorHAnsi" w:hAnsiTheme="minorHAnsi"/>
          <w:sz w:val="22"/>
          <w:szCs w:val="22"/>
        </w:rPr>
        <w:t>заверяется подписями представителей</w:t>
      </w:r>
      <w:r w:rsidRPr="00F11950">
        <w:rPr>
          <w:rFonts w:asciiTheme="minorHAnsi" w:hAnsiTheme="minorHAnsi"/>
          <w:b/>
          <w:sz w:val="22"/>
          <w:szCs w:val="22"/>
        </w:rPr>
        <w:t xml:space="preserve"> Сторон.</w:t>
      </w:r>
    </w:p>
    <w:p w:rsidR="00026BE6" w:rsidRPr="00D75747" w:rsidRDefault="00026BE6" w:rsidP="00026BE6">
      <w:pPr>
        <w:pStyle w:val="21"/>
        <w:numPr>
          <w:ilvl w:val="1"/>
          <w:numId w:val="6"/>
        </w:numPr>
        <w:ind w:left="0" w:firstLine="0"/>
        <w:rPr>
          <w:rFonts w:asciiTheme="minorHAnsi" w:hAnsiTheme="minorHAnsi"/>
          <w:sz w:val="22"/>
          <w:szCs w:val="22"/>
        </w:rPr>
      </w:pPr>
      <w:r w:rsidRPr="00D75747">
        <w:rPr>
          <w:rFonts w:asciiTheme="minorHAnsi" w:hAnsiTheme="minorHAnsi"/>
          <w:sz w:val="22"/>
          <w:szCs w:val="22"/>
        </w:rPr>
        <w:t>Изменения</w:t>
      </w:r>
      <w:r>
        <w:rPr>
          <w:rFonts w:asciiTheme="minorHAnsi" w:hAnsiTheme="minorHAnsi"/>
          <w:sz w:val="22"/>
          <w:szCs w:val="22"/>
        </w:rPr>
        <w:t xml:space="preserve"> суммы ЗН может быть согласовано</w:t>
      </w:r>
      <w:r w:rsidRPr="00D75747">
        <w:rPr>
          <w:rFonts w:asciiTheme="minorHAnsi" w:hAnsiTheme="minorHAnsi"/>
          <w:sz w:val="22"/>
          <w:szCs w:val="22"/>
        </w:rPr>
        <w:t xml:space="preserve"> по телефону (факсу), электронной почте, или письменно.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5747">
        <w:rPr>
          <w:rFonts w:asciiTheme="minorHAnsi" w:hAnsiTheme="minorHAnsi"/>
          <w:b/>
          <w:sz w:val="22"/>
          <w:szCs w:val="22"/>
        </w:rPr>
        <w:t>Исполнитель</w:t>
      </w:r>
      <w:r>
        <w:rPr>
          <w:rFonts w:asciiTheme="minorHAnsi" w:hAnsiTheme="minorHAnsi"/>
          <w:sz w:val="22"/>
          <w:szCs w:val="22"/>
        </w:rPr>
        <w:t xml:space="preserve">  имеет право увеличить сумму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заказ-наряда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не более чем на 15% без согласования с </w:t>
      </w:r>
      <w:r w:rsidRPr="00F11950">
        <w:rPr>
          <w:rFonts w:asciiTheme="minorHAnsi" w:hAnsiTheme="minorHAnsi"/>
          <w:b/>
          <w:sz w:val="22"/>
          <w:szCs w:val="22"/>
        </w:rPr>
        <w:t>Заказчик</w:t>
      </w:r>
      <w:r>
        <w:rPr>
          <w:rFonts w:asciiTheme="minorHAnsi" w:hAnsiTheme="minorHAnsi"/>
          <w:b/>
          <w:sz w:val="22"/>
          <w:szCs w:val="22"/>
        </w:rPr>
        <w:t xml:space="preserve">ом, </w:t>
      </w:r>
      <w:r>
        <w:rPr>
          <w:rFonts w:asciiTheme="minorHAnsi" w:hAnsiTheme="minorHAnsi"/>
          <w:sz w:val="22"/>
          <w:szCs w:val="22"/>
        </w:rPr>
        <w:t>при этом обосновав увеличение.</w:t>
      </w:r>
    </w:p>
    <w:p w:rsidR="00026BE6" w:rsidRPr="00367800" w:rsidRDefault="00026BE6" w:rsidP="00026BE6">
      <w:pPr>
        <w:pStyle w:val="21"/>
        <w:numPr>
          <w:ilvl w:val="1"/>
          <w:numId w:val="6"/>
        </w:numPr>
        <w:ind w:left="0" w:firstLine="0"/>
        <w:rPr>
          <w:rFonts w:asciiTheme="minorHAnsi" w:hAnsiTheme="minorHAnsi"/>
          <w:sz w:val="22"/>
          <w:szCs w:val="22"/>
        </w:rPr>
      </w:pPr>
      <w:r w:rsidRPr="00F11950">
        <w:rPr>
          <w:rFonts w:asciiTheme="minorHAnsi" w:hAnsiTheme="minorHAnsi"/>
          <w:sz w:val="22"/>
          <w:szCs w:val="22"/>
        </w:rPr>
        <w:t xml:space="preserve">Оплата работ </w:t>
      </w:r>
      <w:r w:rsidRPr="00F11950">
        <w:rPr>
          <w:rFonts w:asciiTheme="minorHAnsi" w:hAnsiTheme="minorHAnsi"/>
          <w:b/>
          <w:sz w:val="22"/>
          <w:szCs w:val="22"/>
        </w:rPr>
        <w:t>Исполнителя</w:t>
      </w:r>
      <w:r w:rsidRPr="00F11950">
        <w:rPr>
          <w:rFonts w:asciiTheme="minorHAnsi" w:hAnsiTheme="minorHAnsi"/>
          <w:sz w:val="22"/>
          <w:szCs w:val="22"/>
        </w:rPr>
        <w:t xml:space="preserve"> по настоящему договору производится </w:t>
      </w:r>
      <w:r w:rsidRPr="00F11950">
        <w:rPr>
          <w:rFonts w:asciiTheme="minorHAnsi" w:hAnsiTheme="minorHAnsi"/>
          <w:b/>
          <w:sz w:val="22"/>
          <w:szCs w:val="22"/>
        </w:rPr>
        <w:t>Заказчиком</w:t>
      </w:r>
      <w:r w:rsidRPr="00F11950">
        <w:rPr>
          <w:rFonts w:asciiTheme="minorHAnsi" w:hAnsiTheme="minorHAnsi"/>
          <w:sz w:val="22"/>
          <w:szCs w:val="22"/>
        </w:rPr>
        <w:t xml:space="preserve"> путем перечисления денежных средств на счет </w:t>
      </w:r>
      <w:r w:rsidRPr="00F11950">
        <w:rPr>
          <w:rFonts w:asciiTheme="minorHAnsi" w:hAnsiTheme="minorHAnsi"/>
          <w:b/>
          <w:sz w:val="22"/>
          <w:szCs w:val="22"/>
        </w:rPr>
        <w:t>Исполнителя,</w:t>
      </w:r>
      <w:r w:rsidRPr="00F11950">
        <w:rPr>
          <w:rFonts w:asciiTheme="minorHAnsi" w:hAnsiTheme="minorHAnsi"/>
          <w:sz w:val="22"/>
          <w:szCs w:val="22"/>
        </w:rPr>
        <w:t xml:space="preserve"> в течение </w:t>
      </w:r>
      <w:r w:rsidRPr="00F11950">
        <w:rPr>
          <w:rFonts w:asciiTheme="minorHAnsi" w:hAnsiTheme="minorHAnsi"/>
          <w:sz w:val="22"/>
          <w:szCs w:val="22"/>
          <w:u w:val="single"/>
        </w:rPr>
        <w:t>3 (трех)</w:t>
      </w:r>
      <w:r w:rsidRPr="00F11950">
        <w:rPr>
          <w:rFonts w:asciiTheme="minorHAnsi" w:hAnsiTheme="minorHAnsi"/>
          <w:sz w:val="22"/>
          <w:szCs w:val="22"/>
        </w:rPr>
        <w:t xml:space="preserve"> рабочих дней со дня выдачи автомобиля </w:t>
      </w:r>
      <w:r w:rsidRPr="00F11950">
        <w:rPr>
          <w:rFonts w:asciiTheme="minorHAnsi" w:hAnsiTheme="minorHAnsi"/>
          <w:b/>
          <w:sz w:val="22"/>
          <w:szCs w:val="22"/>
        </w:rPr>
        <w:t>Заказчику.</w:t>
      </w:r>
    </w:p>
    <w:p w:rsidR="00026BE6" w:rsidRDefault="00026BE6" w:rsidP="00026BE6">
      <w:pPr>
        <w:pStyle w:val="21"/>
        <w:numPr>
          <w:ilvl w:val="1"/>
          <w:numId w:val="6"/>
        </w:numPr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Исполнитель </w:t>
      </w:r>
      <w:r>
        <w:rPr>
          <w:rFonts w:asciiTheme="minorHAnsi" w:hAnsiTheme="minorHAnsi"/>
          <w:sz w:val="22"/>
          <w:szCs w:val="22"/>
        </w:rPr>
        <w:t xml:space="preserve">имеет право потребовать у </w:t>
      </w:r>
      <w:r w:rsidRPr="00D75747">
        <w:rPr>
          <w:rFonts w:asciiTheme="minorHAnsi" w:hAnsiTheme="minorHAnsi"/>
          <w:b/>
          <w:sz w:val="22"/>
          <w:szCs w:val="22"/>
        </w:rPr>
        <w:t>Заказчика</w:t>
      </w:r>
      <w:r>
        <w:rPr>
          <w:rFonts w:asciiTheme="minorHAnsi" w:hAnsiTheme="minorHAnsi"/>
          <w:sz w:val="22"/>
          <w:szCs w:val="22"/>
        </w:rPr>
        <w:t xml:space="preserve"> предоплату за ремонт (авансовая система расчетов), в зависимости от вида ремонта и сроков поставки запасных частей.</w:t>
      </w:r>
    </w:p>
    <w:p w:rsidR="00026BE6" w:rsidRPr="001119F8" w:rsidRDefault="00026BE6" w:rsidP="00026BE6">
      <w:pPr>
        <w:pStyle w:val="21"/>
        <w:numPr>
          <w:ilvl w:val="1"/>
          <w:numId w:val="6"/>
        </w:numPr>
        <w:ind w:left="0" w:firstLine="0"/>
        <w:rPr>
          <w:rFonts w:asciiTheme="minorHAnsi" w:hAnsiTheme="minorHAnsi"/>
          <w:sz w:val="22"/>
          <w:szCs w:val="22"/>
        </w:rPr>
      </w:pPr>
      <w:r w:rsidRPr="001119F8">
        <w:rPr>
          <w:rFonts w:asciiTheme="minorHAnsi" w:hAnsiTheme="minorHAnsi"/>
          <w:sz w:val="22"/>
          <w:szCs w:val="22"/>
        </w:rPr>
        <w:t xml:space="preserve">В случае несвоевременной оплаты в указанный срок, </w:t>
      </w:r>
      <w:r w:rsidRPr="001119F8">
        <w:rPr>
          <w:rFonts w:asciiTheme="minorHAnsi" w:hAnsiTheme="minorHAnsi"/>
          <w:b/>
          <w:sz w:val="22"/>
          <w:szCs w:val="22"/>
        </w:rPr>
        <w:t>Исполнитель</w:t>
      </w:r>
      <w:r w:rsidRPr="001119F8">
        <w:rPr>
          <w:rFonts w:asciiTheme="minorHAnsi" w:hAnsiTheme="minorHAnsi"/>
          <w:sz w:val="22"/>
          <w:szCs w:val="22"/>
        </w:rPr>
        <w:t xml:space="preserve"> имеет право аннулировать счет (счет-фактуру) и выставить новый счет (счет-фактуру) на ранее выполненные работы и закупленные, либо заказанные запчасти</w:t>
      </w:r>
      <w:r>
        <w:rPr>
          <w:rFonts w:asciiTheme="minorHAnsi" w:hAnsiTheme="minorHAnsi"/>
          <w:sz w:val="22"/>
          <w:szCs w:val="22"/>
        </w:rPr>
        <w:t>.</w:t>
      </w:r>
    </w:p>
    <w:p w:rsidR="00026BE6" w:rsidRPr="00F11950" w:rsidRDefault="00026BE6" w:rsidP="00026BE6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Датой получения оплаты по фактически произведенным работам, считается дата поступления денежных средств на расчетный счет </w:t>
      </w:r>
      <w:r w:rsidRPr="00F11950">
        <w:rPr>
          <w:b/>
          <w:lang w:val="ru-RU"/>
        </w:rPr>
        <w:t>Исполнителя</w:t>
      </w:r>
      <w:r w:rsidRPr="00F11950">
        <w:rPr>
          <w:lang w:val="ru-RU"/>
        </w:rPr>
        <w:t>.</w:t>
      </w:r>
    </w:p>
    <w:p w:rsidR="00026BE6" w:rsidRDefault="00026BE6" w:rsidP="00026BE6">
      <w:pPr>
        <w:jc w:val="both"/>
        <w:rPr>
          <w:lang w:val="ru-RU"/>
        </w:rPr>
      </w:pPr>
    </w:p>
    <w:p w:rsidR="00026BE6" w:rsidRPr="00F11950" w:rsidRDefault="00026BE6" w:rsidP="00026BE6">
      <w:pPr>
        <w:jc w:val="both"/>
        <w:rPr>
          <w:lang w:val="ru-RU"/>
        </w:rPr>
      </w:pPr>
    </w:p>
    <w:p w:rsidR="00026BE6" w:rsidRPr="00F11950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</w:rPr>
      </w:pPr>
      <w:proofErr w:type="spellStart"/>
      <w:r w:rsidRPr="00F11950">
        <w:rPr>
          <w:b/>
        </w:rPr>
        <w:lastRenderedPageBreak/>
        <w:t>Ответственность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rPr>
          <w:b/>
        </w:rPr>
        <w:t>сторон</w:t>
      </w:r>
      <w:proofErr w:type="spellEnd"/>
    </w:p>
    <w:p w:rsidR="00026BE6" w:rsidRPr="00F11950" w:rsidRDefault="00026BE6" w:rsidP="00026BE6">
      <w:pPr>
        <w:jc w:val="both"/>
      </w:pPr>
    </w:p>
    <w:p w:rsidR="00026BE6" w:rsidRPr="00F11950" w:rsidRDefault="00026BE6" w:rsidP="00026BE6">
      <w:pPr>
        <w:numPr>
          <w:ilvl w:val="1"/>
          <w:numId w:val="6"/>
        </w:numPr>
        <w:spacing w:after="0" w:line="240" w:lineRule="auto"/>
        <w:ind w:left="0" w:firstLine="0"/>
        <w:jc w:val="both"/>
      </w:pPr>
      <w:proofErr w:type="spellStart"/>
      <w:r w:rsidRPr="00F11950">
        <w:rPr>
          <w:b/>
        </w:rPr>
        <w:t>Исполнитель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t>обеспечивает</w:t>
      </w:r>
      <w:proofErr w:type="spellEnd"/>
      <w:r w:rsidRPr="00F11950">
        <w:t>: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Качество проводимого технического обслуживания и ремонта автомобилей </w:t>
      </w:r>
      <w:r w:rsidRPr="00F11950">
        <w:rPr>
          <w:b/>
          <w:lang w:val="ru-RU"/>
        </w:rPr>
        <w:t>Заказчика</w:t>
      </w:r>
      <w:r w:rsidRPr="00F11950">
        <w:rPr>
          <w:lang w:val="ru-RU"/>
        </w:rPr>
        <w:t>.</w:t>
      </w:r>
    </w:p>
    <w:p w:rsidR="00026BE6" w:rsidRPr="00F11950" w:rsidRDefault="00026BE6" w:rsidP="00026BE6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>Гарантию на произведенные работы и запасные части согласно срокам и условиям, указанным в заказ – наряде.</w:t>
      </w:r>
    </w:p>
    <w:p w:rsidR="00026BE6" w:rsidRPr="00F11950" w:rsidRDefault="00026BE6" w:rsidP="00026BE6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0" w:firstLine="0"/>
        <w:jc w:val="both"/>
      </w:pPr>
      <w:r>
        <w:rPr>
          <w:b/>
          <w:lang w:val="ru-RU"/>
        </w:rPr>
        <w:t xml:space="preserve">      </w:t>
      </w:r>
      <w:proofErr w:type="spellStart"/>
      <w:r w:rsidRPr="00F11950">
        <w:rPr>
          <w:b/>
        </w:rPr>
        <w:t>Заказчик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t>обеспечивает</w:t>
      </w:r>
      <w:proofErr w:type="spellEnd"/>
      <w:r w:rsidRPr="00F11950">
        <w:t>:</w:t>
      </w:r>
    </w:p>
    <w:p w:rsidR="00026BE6" w:rsidRPr="00F11950" w:rsidRDefault="00026BE6" w:rsidP="00026BE6">
      <w:pPr>
        <w:numPr>
          <w:ilvl w:val="2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Своевременную подачу автомобиля на ремонт и/или ТО в сроки, предварительно согласованные с </w:t>
      </w:r>
      <w:r w:rsidRPr="00F11950">
        <w:rPr>
          <w:b/>
          <w:lang w:val="ru-RU"/>
        </w:rPr>
        <w:t>Исполнителем</w:t>
      </w:r>
      <w:r w:rsidRPr="00F11950">
        <w:rPr>
          <w:lang w:val="ru-RU"/>
        </w:rPr>
        <w:t>.</w:t>
      </w:r>
    </w:p>
    <w:p w:rsidR="00026BE6" w:rsidRPr="00F11950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 Претензии по качеству выполненных работ предъявляются в течение гарантийного срока и рассматриваются </w:t>
      </w:r>
      <w:r w:rsidRPr="00F11950">
        <w:rPr>
          <w:b/>
          <w:lang w:val="ru-RU"/>
        </w:rPr>
        <w:t>Сторонами</w:t>
      </w:r>
      <w:r w:rsidRPr="00F11950">
        <w:rPr>
          <w:lang w:val="ru-RU"/>
        </w:rPr>
        <w:t xml:space="preserve"> в индивидуальном порядке по каждой позиции произведенных работ. В случае некачественного исполнения работ и возникновения в связи с этим неисправностей </w:t>
      </w:r>
      <w:r w:rsidRPr="00F11950">
        <w:rPr>
          <w:b/>
          <w:lang w:val="ru-RU"/>
        </w:rPr>
        <w:t>Исполнитель</w:t>
      </w:r>
      <w:r w:rsidRPr="00F11950">
        <w:rPr>
          <w:lang w:val="ru-RU"/>
        </w:rPr>
        <w:t xml:space="preserve"> устраняет их безвозмездно и во внеочередном порядке.</w:t>
      </w:r>
    </w:p>
    <w:p w:rsidR="00026BE6" w:rsidRPr="00F11950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</w:pPr>
      <w:r w:rsidRPr="00F11950">
        <w:rPr>
          <w:lang w:val="ru-RU"/>
        </w:rPr>
        <w:t xml:space="preserve"> За нарушение сторонами сроков исполнения обязательств виновная Сторона </w:t>
      </w:r>
      <w:proofErr w:type="gramStart"/>
      <w:r w:rsidRPr="00F11950">
        <w:rPr>
          <w:lang w:val="ru-RU"/>
        </w:rPr>
        <w:t>оплачивает пеню в</w:t>
      </w:r>
      <w:proofErr w:type="gramEnd"/>
      <w:r w:rsidRPr="00F11950">
        <w:rPr>
          <w:lang w:val="ru-RU"/>
        </w:rPr>
        <w:t xml:space="preserve"> размере 0,1 % стоимости работ или суммы, подлежащей перечислению </w:t>
      </w:r>
      <w:proofErr w:type="spellStart"/>
      <w:r w:rsidRPr="00F11950">
        <w:rPr>
          <w:b/>
        </w:rPr>
        <w:t>Исполнителю</w:t>
      </w:r>
      <w:proofErr w:type="spellEnd"/>
      <w:r w:rsidRPr="00F11950">
        <w:t xml:space="preserve">, </w:t>
      </w:r>
      <w:proofErr w:type="spellStart"/>
      <w:r w:rsidRPr="00F11950">
        <w:t>за</w:t>
      </w:r>
      <w:proofErr w:type="spellEnd"/>
      <w:r>
        <w:rPr>
          <w:lang w:val="ru-RU"/>
        </w:rPr>
        <w:t xml:space="preserve"> </w:t>
      </w:r>
      <w:proofErr w:type="spellStart"/>
      <w:r w:rsidRPr="00F11950">
        <w:t>каждый</w:t>
      </w:r>
      <w:proofErr w:type="spellEnd"/>
      <w:r>
        <w:rPr>
          <w:lang w:val="ru-RU"/>
        </w:rPr>
        <w:t xml:space="preserve"> </w:t>
      </w:r>
      <w:proofErr w:type="spellStart"/>
      <w:r w:rsidRPr="00F11950">
        <w:t>день</w:t>
      </w:r>
      <w:proofErr w:type="spellEnd"/>
      <w:r>
        <w:rPr>
          <w:lang w:val="ru-RU"/>
        </w:rPr>
        <w:t xml:space="preserve"> </w:t>
      </w:r>
      <w:proofErr w:type="spellStart"/>
      <w:r w:rsidRPr="00F11950">
        <w:t>просрочки</w:t>
      </w:r>
      <w:proofErr w:type="spellEnd"/>
      <w:r>
        <w:rPr>
          <w:lang w:val="ru-RU"/>
        </w:rPr>
        <w:t xml:space="preserve"> </w:t>
      </w:r>
      <w:proofErr w:type="spellStart"/>
      <w:r w:rsidRPr="00F11950">
        <w:t>обязательств</w:t>
      </w:r>
      <w:proofErr w:type="spellEnd"/>
      <w:r w:rsidRPr="00F11950">
        <w:t>.</w:t>
      </w:r>
    </w:p>
    <w:p w:rsidR="00026BE6" w:rsidRPr="00F11950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 В случае несвоевременного устранения дефектов Исполнителем, оговоренных в Акте устранения недостатков выявленных работ, последний оплачивает </w:t>
      </w:r>
      <w:r w:rsidRPr="00F11950">
        <w:rPr>
          <w:b/>
          <w:lang w:val="ru-RU"/>
        </w:rPr>
        <w:t xml:space="preserve">Заказчику </w:t>
      </w:r>
      <w:r w:rsidRPr="00F11950">
        <w:rPr>
          <w:lang w:val="ru-RU"/>
        </w:rPr>
        <w:t>пеню  в размере 0,1 % стоимости этих работ за каждый день просрочки их устранения.</w:t>
      </w:r>
    </w:p>
    <w:p w:rsidR="00026BE6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 За неисполнение или ненадлежащее исполнение иных обязательств по настоящему договору стороны несут ответственность в соответствии с </w:t>
      </w:r>
      <w:proofErr w:type="gramStart"/>
      <w:r w:rsidRPr="00F11950">
        <w:rPr>
          <w:lang w:val="ru-RU"/>
        </w:rPr>
        <w:t>действующим</w:t>
      </w:r>
      <w:proofErr w:type="gramEnd"/>
      <w:r w:rsidRPr="00F11950">
        <w:rPr>
          <w:lang w:val="ru-RU"/>
        </w:rPr>
        <w:t xml:space="preserve"> законодательство Российской Федерации.</w:t>
      </w:r>
    </w:p>
    <w:p w:rsidR="00026BE6" w:rsidRPr="00026BE6" w:rsidRDefault="00026BE6" w:rsidP="00026BE6">
      <w:pPr>
        <w:spacing w:after="0" w:line="240" w:lineRule="auto"/>
        <w:jc w:val="both"/>
        <w:rPr>
          <w:lang w:val="ru-RU"/>
        </w:rPr>
      </w:pPr>
    </w:p>
    <w:p w:rsidR="00026BE6" w:rsidRPr="00F11950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</w:rPr>
      </w:pPr>
      <w:proofErr w:type="spellStart"/>
      <w:r w:rsidRPr="00F11950">
        <w:rPr>
          <w:b/>
        </w:rPr>
        <w:t>Форс-мажор</w:t>
      </w:r>
      <w:proofErr w:type="spellEnd"/>
    </w:p>
    <w:p w:rsidR="00026BE6" w:rsidRPr="00F11950" w:rsidRDefault="00026BE6" w:rsidP="00026BE6">
      <w:pPr>
        <w:jc w:val="both"/>
      </w:pPr>
    </w:p>
    <w:p w:rsidR="00026BE6" w:rsidRPr="00F11950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 </w:t>
      </w:r>
      <w:proofErr w:type="gramStart"/>
      <w:r w:rsidRPr="00F11950">
        <w:rPr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в результате обстоятельств чрезвычайного характера: стихийные бедствия и явления природы, пожар, военные действия, государственный переворот, акты и действия государственных органов, делающие невозможным исполнения Договора, которые стороны не могли предвидеть и предотвратить разумными мерами.</w:t>
      </w:r>
      <w:proofErr w:type="gramEnd"/>
    </w:p>
    <w:p w:rsidR="00026BE6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 Обстоятельства непреодолимой силы должны быть подтверждены документально справками компетентных органов.</w:t>
      </w:r>
    </w:p>
    <w:p w:rsidR="00026BE6" w:rsidRPr="00026BE6" w:rsidRDefault="00026BE6" w:rsidP="00026BE6">
      <w:pPr>
        <w:tabs>
          <w:tab w:val="num" w:pos="0"/>
        </w:tabs>
        <w:spacing w:after="0" w:line="240" w:lineRule="auto"/>
        <w:jc w:val="both"/>
        <w:rPr>
          <w:lang w:val="ru-RU"/>
        </w:rPr>
      </w:pPr>
    </w:p>
    <w:p w:rsidR="00026BE6" w:rsidRPr="00367800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</w:rPr>
      </w:pPr>
      <w:proofErr w:type="spellStart"/>
      <w:r w:rsidRPr="00F11950">
        <w:rPr>
          <w:b/>
        </w:rPr>
        <w:t>Разрешение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rPr>
          <w:b/>
        </w:rPr>
        <w:t>споров</w:t>
      </w:r>
      <w:proofErr w:type="spellEnd"/>
    </w:p>
    <w:p w:rsidR="00026BE6" w:rsidRPr="00F11950" w:rsidRDefault="00026BE6" w:rsidP="00026BE6">
      <w:pPr>
        <w:jc w:val="both"/>
      </w:pPr>
    </w:p>
    <w:p w:rsidR="00026BE6" w:rsidRDefault="00026BE6" w:rsidP="00026BE6">
      <w:pPr>
        <w:numPr>
          <w:ilvl w:val="1"/>
          <w:numId w:val="6"/>
        </w:numPr>
        <w:autoSpaceDE w:val="0"/>
        <w:autoSpaceDN w:val="0"/>
        <w:spacing w:before="33"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Все споры и разногласия, возникающие между Сторонами в связи с исполнением настоящего Договора, разрешаются путем переговоров. Соблюдение претензионного порядка урегулирования споров из настоящего Договора является обязательным. Претензия должна быть направлена по юридическому и фактическому адресам Стороны посредством ФГУП «Почта России» заказным письмом с уведомлением о вручении. В случае направления претензии в рамках исполнения настоящего Договора, Сторона, получившая такое письмо, обязана предоставить ответ на него в срок не позднее 10 (Десяти) календарных дней </w:t>
      </w:r>
      <w:proofErr w:type="gramStart"/>
      <w:r w:rsidRPr="00F11950">
        <w:rPr>
          <w:lang w:val="ru-RU"/>
        </w:rPr>
        <w:t>с даты</w:t>
      </w:r>
      <w:proofErr w:type="gramEnd"/>
      <w:r w:rsidRPr="00F11950">
        <w:rPr>
          <w:lang w:val="ru-RU"/>
        </w:rPr>
        <w:t xml:space="preserve"> его получения. В случае невозможности вручения претензии по причинам, независящим от отправителя (отказ адресата от вручения; неявка адресата для получения; иное), претензия считается вручённой надлежащим образом в день доставки корреспонденции в место вручения.</w:t>
      </w:r>
    </w:p>
    <w:p w:rsidR="00026BE6" w:rsidRDefault="00026BE6" w:rsidP="00026BE6">
      <w:pPr>
        <w:numPr>
          <w:ilvl w:val="1"/>
          <w:numId w:val="6"/>
        </w:numPr>
        <w:autoSpaceDE w:val="0"/>
        <w:autoSpaceDN w:val="0"/>
        <w:spacing w:before="33" w:after="0" w:line="240" w:lineRule="auto"/>
        <w:ind w:left="0" w:firstLine="0"/>
        <w:jc w:val="both"/>
        <w:rPr>
          <w:lang w:val="ru-RU"/>
        </w:rPr>
      </w:pPr>
      <w:r w:rsidRPr="0012182A">
        <w:rPr>
          <w:lang w:val="ru-RU"/>
        </w:rPr>
        <w:t>Все споры и разногласия по настоящему Договору разрешаются путем переговоров, в случае не достижения соглашения, споры подлежат рассмотрению в Арбитражном суде Московской области.</w:t>
      </w:r>
    </w:p>
    <w:p w:rsidR="00026BE6" w:rsidRPr="00026BE6" w:rsidRDefault="00026BE6" w:rsidP="00026BE6">
      <w:pPr>
        <w:autoSpaceDE w:val="0"/>
        <w:autoSpaceDN w:val="0"/>
        <w:spacing w:before="33" w:after="0" w:line="240" w:lineRule="auto"/>
        <w:jc w:val="both"/>
        <w:rPr>
          <w:lang w:val="ru-RU"/>
        </w:rPr>
      </w:pPr>
    </w:p>
    <w:p w:rsidR="00026BE6" w:rsidRPr="00F11950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lang w:val="ru-RU"/>
        </w:rPr>
      </w:pPr>
      <w:r w:rsidRPr="00F11950">
        <w:rPr>
          <w:b/>
          <w:lang w:val="ru-RU"/>
        </w:rPr>
        <w:lastRenderedPageBreak/>
        <w:t xml:space="preserve">     Срок действия и порядок расторжения договора</w:t>
      </w:r>
    </w:p>
    <w:p w:rsidR="00026BE6" w:rsidRPr="00F11950" w:rsidRDefault="00026BE6" w:rsidP="00026BE6">
      <w:pPr>
        <w:jc w:val="both"/>
        <w:rPr>
          <w:lang w:val="ru-RU"/>
        </w:rPr>
      </w:pPr>
    </w:p>
    <w:p w:rsidR="00026BE6" w:rsidRPr="00F11950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 xml:space="preserve">Настоящий Договор вступает в силу со дня подписания его </w:t>
      </w:r>
      <w:r w:rsidRPr="00F11950">
        <w:rPr>
          <w:b/>
          <w:lang w:val="ru-RU"/>
        </w:rPr>
        <w:t>Сторонами</w:t>
      </w:r>
      <w:r w:rsidRPr="00F11950">
        <w:rPr>
          <w:lang w:val="ru-RU"/>
        </w:rPr>
        <w:t xml:space="preserve"> и действует </w:t>
      </w:r>
      <w:r>
        <w:rPr>
          <w:lang w:val="ru-RU"/>
        </w:rPr>
        <w:t>3 (три)</w:t>
      </w:r>
      <w:r w:rsidRPr="00F11950">
        <w:rPr>
          <w:lang w:val="ru-RU"/>
        </w:rPr>
        <w:t xml:space="preserve"> года</w:t>
      </w:r>
      <w:r>
        <w:rPr>
          <w:lang w:val="ru-RU"/>
        </w:rPr>
        <w:t xml:space="preserve"> с момента подписания. Если ни одна из сторон не изъявила желания расторгнуть договор, то он пролонгируется на следующие 3 (три) года.</w:t>
      </w:r>
    </w:p>
    <w:p w:rsidR="00026BE6" w:rsidRPr="00F11950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>Каждая из сторон имеет право расторгнуть договор досрочно в одностороннем порядке, письменно предупредив об это другую сторону за тридцать дней до предполагаемой даты расторжения, при этом в течени</w:t>
      </w:r>
      <w:proofErr w:type="gramStart"/>
      <w:r w:rsidRPr="00F11950">
        <w:rPr>
          <w:lang w:val="ru-RU"/>
        </w:rPr>
        <w:t>и</w:t>
      </w:r>
      <w:proofErr w:type="gramEnd"/>
      <w:r w:rsidRPr="00F11950">
        <w:rPr>
          <w:lang w:val="ru-RU"/>
        </w:rPr>
        <w:t xml:space="preserve"> 10 (десяти) календарных дней до даты расторжения Договора стороны должны произвести все необходимые взаиморасчеты.</w:t>
      </w:r>
    </w:p>
    <w:p w:rsidR="00026BE6" w:rsidRPr="00F11950" w:rsidRDefault="00026BE6" w:rsidP="00026BE6">
      <w:pPr>
        <w:jc w:val="both"/>
        <w:rPr>
          <w:lang w:val="ru-RU"/>
        </w:rPr>
      </w:pPr>
    </w:p>
    <w:p w:rsidR="00026BE6" w:rsidRPr="00026BE6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</w:rPr>
      </w:pPr>
      <w:proofErr w:type="spellStart"/>
      <w:r w:rsidRPr="00F11950">
        <w:rPr>
          <w:b/>
        </w:rPr>
        <w:t>Прочие</w:t>
      </w:r>
      <w:proofErr w:type="spellEnd"/>
      <w:r>
        <w:rPr>
          <w:b/>
          <w:lang w:val="ru-RU"/>
        </w:rPr>
        <w:t xml:space="preserve"> </w:t>
      </w:r>
      <w:proofErr w:type="spellStart"/>
      <w:r w:rsidRPr="00F11950">
        <w:rPr>
          <w:b/>
        </w:rPr>
        <w:t>условия</w:t>
      </w:r>
      <w:proofErr w:type="spellEnd"/>
    </w:p>
    <w:p w:rsidR="00026BE6" w:rsidRPr="00026BE6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>Настоящий Договор составляется в двух подлинных экземплярах, имеющих одинаковую юридическую силу, по одному для каждой из сторон.</w:t>
      </w:r>
    </w:p>
    <w:p w:rsidR="00026BE6" w:rsidRDefault="00026BE6" w:rsidP="00026BE6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lang w:val="ru-RU"/>
        </w:rPr>
      </w:pPr>
      <w:r w:rsidRPr="00F11950">
        <w:rPr>
          <w:lang w:val="ru-RU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026BE6" w:rsidRPr="00026BE6" w:rsidRDefault="00026BE6" w:rsidP="00026BE6">
      <w:pPr>
        <w:spacing w:after="0" w:line="240" w:lineRule="auto"/>
        <w:jc w:val="both"/>
        <w:rPr>
          <w:lang w:val="ru-RU"/>
        </w:rPr>
      </w:pPr>
    </w:p>
    <w:p w:rsidR="00026BE6" w:rsidRPr="00367800" w:rsidRDefault="00026BE6" w:rsidP="00026BE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lang w:val="ru-RU"/>
        </w:rPr>
      </w:pPr>
      <w:r w:rsidRPr="00367800">
        <w:rPr>
          <w:b/>
          <w:lang w:val="ru-RU"/>
        </w:rPr>
        <w:t>Юридические</w:t>
      </w:r>
      <w:r>
        <w:rPr>
          <w:b/>
          <w:lang w:val="ru-RU"/>
        </w:rPr>
        <w:t xml:space="preserve"> </w:t>
      </w:r>
      <w:r w:rsidRPr="00367800">
        <w:rPr>
          <w:b/>
          <w:lang w:val="ru-RU"/>
        </w:rPr>
        <w:t>адреса и подписи</w:t>
      </w:r>
      <w:r>
        <w:rPr>
          <w:b/>
          <w:lang w:val="ru-RU"/>
        </w:rPr>
        <w:t xml:space="preserve"> </w:t>
      </w:r>
      <w:r w:rsidRPr="00367800">
        <w:rPr>
          <w:b/>
          <w:lang w:val="ru-RU"/>
        </w:rPr>
        <w:t>сторон</w:t>
      </w:r>
    </w:p>
    <w:p w:rsidR="00026BE6" w:rsidRPr="00367800" w:rsidRDefault="00026BE6" w:rsidP="00026BE6">
      <w:pPr>
        <w:jc w:val="both"/>
        <w:rPr>
          <w:lang w:val="ru-RU"/>
        </w:rPr>
      </w:pPr>
    </w:p>
    <w:p w:rsidR="00026BE6" w:rsidRPr="00F11950" w:rsidRDefault="00026BE6" w:rsidP="00026BE6">
      <w:pPr>
        <w:jc w:val="center"/>
        <w:rPr>
          <w:b/>
        </w:rPr>
      </w:pPr>
      <w:proofErr w:type="spellStart"/>
      <w:r w:rsidRPr="00F11950">
        <w:rPr>
          <w:b/>
        </w:rPr>
        <w:t>Исполнитель</w:t>
      </w:r>
      <w:proofErr w:type="spellEnd"/>
      <w:r w:rsidRPr="00F11950">
        <w:rPr>
          <w:b/>
        </w:rPr>
        <w:t>:</w:t>
      </w:r>
      <w:r w:rsidRPr="00F11950">
        <w:rPr>
          <w:b/>
        </w:rPr>
        <w:tab/>
      </w:r>
      <w:r w:rsidRPr="00F11950">
        <w:rPr>
          <w:b/>
        </w:rPr>
        <w:tab/>
      </w:r>
      <w:r w:rsidRPr="00F11950">
        <w:rPr>
          <w:b/>
        </w:rPr>
        <w:tab/>
      </w:r>
      <w:r w:rsidRPr="00F11950">
        <w:rPr>
          <w:b/>
        </w:rPr>
        <w:tab/>
      </w:r>
      <w:r w:rsidRPr="00F11950">
        <w:rPr>
          <w:b/>
        </w:rPr>
        <w:tab/>
      </w:r>
      <w:r w:rsidRPr="00F11950">
        <w:rPr>
          <w:b/>
        </w:rPr>
        <w:tab/>
      </w:r>
      <w:proofErr w:type="spellStart"/>
      <w:r w:rsidRPr="00F11950">
        <w:rPr>
          <w:b/>
        </w:rPr>
        <w:t>Заказчик</w:t>
      </w:r>
      <w:proofErr w:type="spellEnd"/>
      <w:r w:rsidRPr="00F11950">
        <w:rPr>
          <w:b/>
        </w:rPr>
        <w:t>:</w:t>
      </w:r>
    </w:p>
    <w:tbl>
      <w:tblPr>
        <w:tblW w:w="9571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6BE6" w:rsidRPr="00F11950" w:rsidTr="00026BE6">
        <w:tc>
          <w:tcPr>
            <w:tcW w:w="4785" w:type="dxa"/>
          </w:tcPr>
          <w:p w:rsidR="00026BE6" w:rsidRPr="00F11950" w:rsidRDefault="00026BE6" w:rsidP="00026BE6">
            <w:pPr>
              <w:jc w:val="center"/>
              <w:rPr>
                <w:b/>
              </w:rPr>
            </w:pPr>
          </w:p>
          <w:p w:rsidR="00026BE6" w:rsidRPr="00F11950" w:rsidRDefault="00026BE6" w:rsidP="00026BE6">
            <w:pPr>
              <w:jc w:val="center"/>
              <w:rPr>
                <w:b/>
              </w:rPr>
            </w:pPr>
            <w:r w:rsidRPr="00F11950">
              <w:rPr>
                <w:b/>
              </w:rPr>
              <w:t>ООО «ТЕХНОЛАЙН»</w:t>
            </w:r>
          </w:p>
          <w:p w:rsidR="00026BE6" w:rsidRPr="00F11950" w:rsidRDefault="00026BE6" w:rsidP="00026BE6">
            <w:pPr>
              <w:jc w:val="center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026BE6" w:rsidRPr="00F11950" w:rsidRDefault="00026BE6" w:rsidP="00026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ООО «______________</w:t>
            </w:r>
            <w:r w:rsidRPr="00F11950">
              <w:rPr>
                <w:b/>
              </w:rPr>
              <w:t>»</w:t>
            </w:r>
          </w:p>
        </w:tc>
      </w:tr>
      <w:tr w:rsidR="00026BE6" w:rsidRPr="00F11950" w:rsidTr="00026BE6">
        <w:tc>
          <w:tcPr>
            <w:tcW w:w="4785" w:type="dxa"/>
          </w:tcPr>
          <w:p w:rsidR="00026BE6" w:rsidRDefault="00026BE6" w:rsidP="00026BE6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Юр. адрес: 140015</w:t>
            </w:r>
            <w:r w:rsidRPr="00F11950">
              <w:rPr>
                <w:lang w:val="ru-RU"/>
              </w:rPr>
              <w:t>, Московская область, г. Люберцы, ул. Инициативная, д. 2А.</w:t>
            </w:r>
            <w:proofErr w:type="gramEnd"/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Фактический адрес: 140015</w:t>
            </w:r>
            <w:r w:rsidRPr="00F11950">
              <w:rPr>
                <w:lang w:val="ru-RU"/>
              </w:rPr>
              <w:t>, Московская область, г. Люберцы, ул. Инициативная, д. 2А.</w:t>
            </w:r>
            <w:proofErr w:type="gramEnd"/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F11950">
              <w:rPr>
                <w:lang w:val="ru-RU"/>
              </w:rPr>
              <w:t>р</w:t>
            </w:r>
            <w:proofErr w:type="spellEnd"/>
            <w:proofErr w:type="gramEnd"/>
            <w:r w:rsidRPr="00F11950">
              <w:rPr>
                <w:lang w:val="ru-RU"/>
              </w:rPr>
              <w:t>/с 407</w:t>
            </w:r>
            <w:r w:rsidRPr="00F11950">
              <w:t> </w:t>
            </w:r>
            <w:r w:rsidRPr="00F11950">
              <w:rPr>
                <w:lang w:val="ru-RU"/>
              </w:rPr>
              <w:t>028</w:t>
            </w:r>
            <w:r w:rsidRPr="00F11950">
              <w:t> </w:t>
            </w:r>
            <w:r w:rsidRPr="00F11950">
              <w:rPr>
                <w:lang w:val="ru-RU"/>
              </w:rPr>
              <w:t>105</w:t>
            </w:r>
            <w:r w:rsidRPr="00F11950">
              <w:t> </w:t>
            </w:r>
            <w:r w:rsidRPr="00F11950">
              <w:rPr>
                <w:lang w:val="ru-RU"/>
              </w:rPr>
              <w:t>220</w:t>
            </w:r>
            <w:r w:rsidRPr="00F11950">
              <w:t> </w:t>
            </w:r>
            <w:r w:rsidRPr="00F11950">
              <w:rPr>
                <w:lang w:val="ru-RU"/>
              </w:rPr>
              <w:t>000</w:t>
            </w:r>
            <w:r w:rsidRPr="00F11950">
              <w:t> </w:t>
            </w:r>
            <w:r w:rsidRPr="00F11950">
              <w:rPr>
                <w:lang w:val="ru-RU"/>
              </w:rPr>
              <w:t>061 71 в АКБ «Абсолют Банк» ПАО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>к/с 301</w:t>
            </w:r>
            <w:r w:rsidRPr="00F11950">
              <w:t> </w:t>
            </w:r>
            <w:r w:rsidRPr="00F11950">
              <w:rPr>
                <w:lang w:val="ru-RU"/>
              </w:rPr>
              <w:t>018</w:t>
            </w:r>
            <w:r w:rsidRPr="00F11950">
              <w:t> </w:t>
            </w:r>
            <w:r w:rsidRPr="00F11950">
              <w:rPr>
                <w:lang w:val="ru-RU"/>
              </w:rPr>
              <w:t>105</w:t>
            </w:r>
            <w:r w:rsidRPr="00F11950">
              <w:t> </w:t>
            </w:r>
            <w:r w:rsidRPr="00F11950">
              <w:rPr>
                <w:lang w:val="ru-RU"/>
              </w:rPr>
              <w:t>000</w:t>
            </w:r>
            <w:r w:rsidRPr="00F11950">
              <w:t> </w:t>
            </w:r>
            <w:r w:rsidRPr="00F11950">
              <w:rPr>
                <w:lang w:val="ru-RU"/>
              </w:rPr>
              <w:t>000</w:t>
            </w:r>
            <w:r w:rsidRPr="00F11950">
              <w:t> </w:t>
            </w:r>
            <w:r w:rsidRPr="00F11950">
              <w:rPr>
                <w:lang w:val="ru-RU"/>
              </w:rPr>
              <w:t xml:space="preserve">009 76 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>БИК 044</w:t>
            </w:r>
            <w:r w:rsidRPr="00F11950">
              <w:t> </w:t>
            </w:r>
            <w:r w:rsidRPr="00F11950">
              <w:rPr>
                <w:lang w:val="ru-RU"/>
              </w:rPr>
              <w:t>525</w:t>
            </w:r>
            <w:r w:rsidRPr="00F11950">
              <w:t> </w:t>
            </w:r>
            <w:r w:rsidRPr="00F11950">
              <w:rPr>
                <w:lang w:val="ru-RU"/>
              </w:rPr>
              <w:t>976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>ИНН 502</w:t>
            </w:r>
            <w:r w:rsidRPr="00F11950">
              <w:t> </w:t>
            </w:r>
            <w:r w:rsidRPr="00F11950">
              <w:rPr>
                <w:lang w:val="ru-RU"/>
              </w:rPr>
              <w:t>712</w:t>
            </w:r>
            <w:r w:rsidRPr="00F11950">
              <w:t> </w:t>
            </w:r>
            <w:r w:rsidRPr="00F11950">
              <w:rPr>
                <w:lang w:val="ru-RU"/>
              </w:rPr>
              <w:t>4965 КПП 502</w:t>
            </w:r>
            <w:r w:rsidRPr="00F11950">
              <w:t> </w:t>
            </w:r>
            <w:r w:rsidRPr="00F11950">
              <w:rPr>
                <w:lang w:val="ru-RU"/>
              </w:rPr>
              <w:t>701</w:t>
            </w:r>
            <w:r w:rsidRPr="00F11950">
              <w:t> </w:t>
            </w:r>
            <w:r w:rsidRPr="00F11950">
              <w:rPr>
                <w:lang w:val="ru-RU"/>
              </w:rPr>
              <w:t>001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>Код ОКПО 816</w:t>
            </w:r>
            <w:r w:rsidRPr="00F11950">
              <w:t> </w:t>
            </w:r>
            <w:r w:rsidRPr="00F11950">
              <w:rPr>
                <w:lang w:val="ru-RU"/>
              </w:rPr>
              <w:t>639 69</w:t>
            </w:r>
          </w:p>
          <w:p w:rsidR="00026BE6" w:rsidRPr="00367800" w:rsidRDefault="00026BE6" w:rsidP="00026BE6">
            <w:pPr>
              <w:jc w:val="both"/>
              <w:rPr>
                <w:lang w:val="ru-RU"/>
              </w:rPr>
            </w:pPr>
            <w:r w:rsidRPr="00367800">
              <w:rPr>
                <w:lang w:val="ru-RU"/>
              </w:rPr>
              <w:t>ОКАТО 462</w:t>
            </w:r>
            <w:r w:rsidRPr="00F11950">
              <w:t> </w:t>
            </w:r>
            <w:r w:rsidRPr="00367800">
              <w:rPr>
                <w:lang w:val="ru-RU"/>
              </w:rPr>
              <w:t>315</w:t>
            </w:r>
            <w:r w:rsidRPr="00F11950">
              <w:t> </w:t>
            </w:r>
            <w:r w:rsidRPr="00367800">
              <w:rPr>
                <w:lang w:val="ru-RU"/>
              </w:rPr>
              <w:t>010 00</w:t>
            </w:r>
          </w:p>
          <w:p w:rsidR="00026BE6" w:rsidRPr="00367800" w:rsidRDefault="00026BE6" w:rsidP="00026BE6">
            <w:pPr>
              <w:jc w:val="both"/>
              <w:rPr>
                <w:lang w:val="ru-RU"/>
              </w:rPr>
            </w:pPr>
            <w:r w:rsidRPr="00367800">
              <w:rPr>
                <w:lang w:val="ru-RU"/>
              </w:rPr>
              <w:t>Контактный</w:t>
            </w:r>
            <w:r>
              <w:rPr>
                <w:lang w:val="ru-RU"/>
              </w:rPr>
              <w:t xml:space="preserve"> </w:t>
            </w:r>
            <w:r w:rsidRPr="00367800">
              <w:rPr>
                <w:lang w:val="ru-RU"/>
              </w:rPr>
              <w:t>телефон: (495) 795-2305</w:t>
            </w:r>
          </w:p>
          <w:p w:rsidR="00026BE6" w:rsidRPr="00367800" w:rsidRDefault="00026BE6" w:rsidP="00026BE6">
            <w:pPr>
              <w:jc w:val="both"/>
              <w:rPr>
                <w:lang w:val="ru-RU"/>
              </w:rPr>
            </w:pPr>
            <w:r w:rsidRPr="00367800">
              <w:rPr>
                <w:lang w:val="ru-RU"/>
              </w:rPr>
              <w:t>Факс: (495) 795-2305</w:t>
            </w:r>
          </w:p>
        </w:tc>
        <w:tc>
          <w:tcPr>
            <w:tcW w:w="4786" w:type="dxa"/>
          </w:tcPr>
          <w:p w:rsidR="00026BE6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 xml:space="preserve">Юридический  адрес: 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Фактический адрес: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 xml:space="preserve">ИНН /КПП 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 xml:space="preserve">ОГРН 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proofErr w:type="gramStart"/>
            <w:r w:rsidRPr="00F11950">
              <w:rPr>
                <w:lang w:val="ru-RU"/>
              </w:rPr>
              <w:t>Р</w:t>
            </w:r>
            <w:proofErr w:type="gramEnd"/>
            <w:r w:rsidRPr="00F11950">
              <w:rPr>
                <w:lang w:val="ru-RU"/>
              </w:rPr>
              <w:t xml:space="preserve">/с  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 w:rsidRPr="00F11950">
              <w:rPr>
                <w:lang w:val="ru-RU"/>
              </w:rPr>
              <w:t xml:space="preserve">К/с  </w:t>
            </w:r>
          </w:p>
          <w:p w:rsidR="00026BE6" w:rsidRPr="00F11950" w:rsidRDefault="00026BE6" w:rsidP="00026B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БАНК</w:t>
            </w:r>
          </w:p>
          <w:p w:rsidR="00026BE6" w:rsidRPr="00F11950" w:rsidRDefault="00026BE6" w:rsidP="00026BE6">
            <w:pPr>
              <w:jc w:val="both"/>
            </w:pPr>
            <w:r w:rsidRPr="00F11950">
              <w:t xml:space="preserve">БИК </w:t>
            </w:r>
          </w:p>
          <w:p w:rsidR="00026BE6" w:rsidRPr="00F11950" w:rsidRDefault="00026BE6" w:rsidP="00026BE6">
            <w:proofErr w:type="spellStart"/>
            <w:r w:rsidRPr="00F11950">
              <w:t>Контактный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11950">
              <w:t>телефон</w:t>
            </w:r>
            <w:proofErr w:type="spellEnd"/>
            <w:r w:rsidRPr="00F11950">
              <w:t>:</w:t>
            </w:r>
          </w:p>
        </w:tc>
      </w:tr>
      <w:tr w:rsidR="00026BE6" w:rsidRPr="00F11950" w:rsidTr="00026BE6">
        <w:tc>
          <w:tcPr>
            <w:tcW w:w="4785" w:type="dxa"/>
          </w:tcPr>
          <w:p w:rsidR="00026BE6" w:rsidRPr="00026BE6" w:rsidRDefault="00026BE6" w:rsidP="00026BE6">
            <w:pPr>
              <w:shd w:val="clear" w:color="auto" w:fill="FFFFFF"/>
              <w:jc w:val="center"/>
              <w:rPr>
                <w:bCs/>
              </w:rPr>
            </w:pP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  <w:r w:rsidRPr="00F11950">
              <w:rPr>
                <w:bCs/>
                <w:lang w:val="ru-RU"/>
              </w:rPr>
              <w:lastRenderedPageBreak/>
              <w:t>Генеральный директор</w:t>
            </w: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  <w:r w:rsidRPr="00F11950">
              <w:rPr>
                <w:color w:val="000000"/>
                <w:spacing w:val="-5"/>
                <w:lang w:val="ru-RU"/>
              </w:rPr>
              <w:t xml:space="preserve">___________________ </w:t>
            </w:r>
            <w:proofErr w:type="spellStart"/>
            <w:r w:rsidRPr="00F11950">
              <w:rPr>
                <w:lang w:val="ru-RU"/>
              </w:rPr>
              <w:t>Колбин</w:t>
            </w:r>
            <w:proofErr w:type="spellEnd"/>
            <w:r w:rsidRPr="00F11950">
              <w:rPr>
                <w:lang w:val="ru-RU"/>
              </w:rPr>
              <w:t xml:space="preserve"> А. И.</w:t>
            </w:r>
          </w:p>
          <w:p w:rsidR="00026BE6" w:rsidRPr="00F11950" w:rsidRDefault="00026BE6" w:rsidP="00026BE6">
            <w:pPr>
              <w:jc w:val="both"/>
              <w:rPr>
                <w:color w:val="000000"/>
                <w:spacing w:val="-5"/>
                <w:lang w:val="ru-RU"/>
              </w:rPr>
            </w:pPr>
          </w:p>
          <w:p w:rsidR="00026BE6" w:rsidRPr="00F11950" w:rsidRDefault="00026BE6" w:rsidP="00026BE6">
            <w:pPr>
              <w:jc w:val="center"/>
            </w:pPr>
            <w:proofErr w:type="spellStart"/>
            <w:r w:rsidRPr="00F11950">
              <w:rPr>
                <w:color w:val="000000"/>
                <w:spacing w:val="-5"/>
              </w:rPr>
              <w:t>м.п</w:t>
            </w:r>
            <w:proofErr w:type="spellEnd"/>
            <w:r w:rsidRPr="00F11950">
              <w:rPr>
                <w:color w:val="000000"/>
                <w:spacing w:val="-5"/>
              </w:rPr>
              <w:t>.</w:t>
            </w:r>
          </w:p>
        </w:tc>
        <w:tc>
          <w:tcPr>
            <w:tcW w:w="4786" w:type="dxa"/>
          </w:tcPr>
          <w:p w:rsidR="00026BE6" w:rsidRPr="00F11950" w:rsidRDefault="00026BE6" w:rsidP="00026BE6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  <w:r w:rsidRPr="00F11950">
              <w:rPr>
                <w:bCs/>
                <w:lang w:val="ru-RU"/>
              </w:rPr>
              <w:lastRenderedPageBreak/>
              <w:t>Генеральный директор</w:t>
            </w: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  <w:r w:rsidRPr="00F11950">
              <w:rPr>
                <w:color w:val="000000"/>
                <w:spacing w:val="-5"/>
                <w:lang w:val="ru-RU"/>
              </w:rPr>
              <w:t>_</w:t>
            </w:r>
            <w:r>
              <w:rPr>
                <w:color w:val="000000"/>
                <w:spacing w:val="-5"/>
                <w:lang w:val="ru-RU"/>
              </w:rPr>
              <w:t xml:space="preserve">__________________ </w:t>
            </w:r>
            <w:r w:rsidRPr="00F11950">
              <w:rPr>
                <w:color w:val="000000"/>
                <w:spacing w:val="-5"/>
                <w:lang w:val="ru-RU"/>
              </w:rPr>
              <w:t>.</w:t>
            </w: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</w:p>
          <w:p w:rsidR="00026BE6" w:rsidRPr="00F11950" w:rsidRDefault="00026BE6" w:rsidP="00026BE6">
            <w:pPr>
              <w:jc w:val="center"/>
            </w:pPr>
            <w:proofErr w:type="spellStart"/>
            <w:r w:rsidRPr="00F11950">
              <w:rPr>
                <w:color w:val="000000"/>
                <w:spacing w:val="-5"/>
              </w:rPr>
              <w:t>м.п</w:t>
            </w:r>
            <w:proofErr w:type="spellEnd"/>
            <w:r w:rsidRPr="00F11950">
              <w:rPr>
                <w:color w:val="000000"/>
                <w:spacing w:val="-5"/>
              </w:rPr>
              <w:t>.</w:t>
            </w:r>
          </w:p>
        </w:tc>
      </w:tr>
    </w:tbl>
    <w:p w:rsidR="00026BE6" w:rsidRPr="00026BE6" w:rsidRDefault="00026BE6" w:rsidP="00026BE6">
      <w:pPr>
        <w:jc w:val="right"/>
        <w:rPr>
          <w:b/>
          <w:lang w:val="ru-RU"/>
        </w:rPr>
      </w:pPr>
      <w:r w:rsidRPr="00F11950">
        <w:rPr>
          <w:b/>
        </w:rPr>
        <w:lastRenderedPageBreak/>
        <w:br w:type="page"/>
      </w:r>
    </w:p>
    <w:p w:rsidR="00026BE6" w:rsidRPr="00B91D31" w:rsidRDefault="00026BE6" w:rsidP="00026BE6">
      <w:pPr>
        <w:jc w:val="right"/>
        <w:rPr>
          <w:lang w:val="ru-RU"/>
        </w:rPr>
      </w:pPr>
      <w:r w:rsidRPr="00B91D31">
        <w:rPr>
          <w:b/>
          <w:lang w:val="ru-RU"/>
        </w:rPr>
        <w:lastRenderedPageBreak/>
        <w:t xml:space="preserve"> ПРИЛОЖЕНИЕ №</w:t>
      </w:r>
      <w:r w:rsidRPr="00F11950">
        <w:rPr>
          <w:b/>
        </w:rPr>
        <w:t> </w:t>
      </w:r>
      <w:r w:rsidRPr="00B91D31">
        <w:rPr>
          <w:b/>
          <w:lang w:val="ru-RU"/>
        </w:rPr>
        <w:t>1.</w:t>
      </w:r>
    </w:p>
    <w:p w:rsidR="00026BE6" w:rsidRPr="00B91D31" w:rsidRDefault="00026BE6" w:rsidP="00026BE6">
      <w:pPr>
        <w:jc w:val="right"/>
        <w:rPr>
          <w:lang w:val="ru-RU"/>
        </w:rPr>
      </w:pPr>
      <w:r w:rsidRPr="00B91D31">
        <w:rPr>
          <w:lang w:val="ru-RU"/>
        </w:rPr>
        <w:t>к Договору №</w:t>
      </w:r>
      <w:r>
        <w:t> </w:t>
      </w:r>
      <w:r w:rsidRPr="00B91D31">
        <w:rPr>
          <w:lang w:val="ru-RU"/>
        </w:rPr>
        <w:t>____________</w:t>
      </w:r>
    </w:p>
    <w:p w:rsidR="00026BE6" w:rsidRPr="00B91D31" w:rsidRDefault="00026BE6" w:rsidP="00026BE6">
      <w:pPr>
        <w:jc w:val="right"/>
        <w:rPr>
          <w:lang w:val="ru-RU"/>
        </w:rPr>
      </w:pPr>
      <w:r w:rsidRPr="00B91D31">
        <w:rPr>
          <w:lang w:val="ru-RU"/>
        </w:rPr>
        <w:t>от «___» _________20__ года</w:t>
      </w:r>
    </w:p>
    <w:p w:rsidR="00026BE6" w:rsidRPr="00B91D31" w:rsidRDefault="00026BE6" w:rsidP="00026BE6">
      <w:pPr>
        <w:rPr>
          <w:lang w:val="ru-RU"/>
        </w:rPr>
      </w:pPr>
    </w:p>
    <w:tbl>
      <w:tblPr>
        <w:tblStyle w:val="ab"/>
        <w:tblW w:w="9464" w:type="dxa"/>
        <w:tblInd w:w="751" w:type="dxa"/>
        <w:tblLook w:val="01E0"/>
      </w:tblPr>
      <w:tblGrid>
        <w:gridCol w:w="576"/>
        <w:gridCol w:w="1802"/>
        <w:gridCol w:w="991"/>
        <w:gridCol w:w="2305"/>
        <w:gridCol w:w="3790"/>
      </w:tblGrid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  <w:r w:rsidRPr="00332770">
              <w:rPr>
                <w:rFonts w:asciiTheme="minorHAnsi" w:hAnsiTheme="minorHAnsi"/>
              </w:rPr>
              <w:t>п/п</w:t>
            </w:r>
          </w:p>
        </w:tc>
        <w:tc>
          <w:tcPr>
            <w:tcW w:w="1802" w:type="dxa"/>
          </w:tcPr>
          <w:p w:rsidR="00026BE6" w:rsidRPr="00332770" w:rsidRDefault="00026BE6" w:rsidP="00026BE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32770">
              <w:rPr>
                <w:rFonts w:asciiTheme="minorHAnsi" w:hAnsiTheme="minorHAnsi"/>
              </w:rPr>
              <w:t>Марка</w:t>
            </w:r>
            <w:proofErr w:type="spellEnd"/>
            <w:r w:rsidRPr="00332770">
              <w:rPr>
                <w:rFonts w:asciiTheme="minorHAnsi" w:hAnsiTheme="minorHAnsi"/>
              </w:rPr>
              <w:t xml:space="preserve"> </w:t>
            </w:r>
            <w:proofErr w:type="spellStart"/>
            <w:r w:rsidRPr="00332770">
              <w:rPr>
                <w:rFonts w:asciiTheme="minorHAnsi" w:hAnsiTheme="minorHAnsi"/>
              </w:rPr>
              <w:t>автомобиля</w:t>
            </w:r>
            <w:proofErr w:type="spellEnd"/>
          </w:p>
        </w:tc>
        <w:tc>
          <w:tcPr>
            <w:tcW w:w="991" w:type="dxa"/>
          </w:tcPr>
          <w:p w:rsidR="00026BE6" w:rsidRPr="00332770" w:rsidRDefault="00026BE6" w:rsidP="00026BE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32770">
              <w:rPr>
                <w:rFonts w:asciiTheme="minorHAnsi" w:hAnsiTheme="minorHAnsi"/>
              </w:rPr>
              <w:t>Год</w:t>
            </w:r>
            <w:proofErr w:type="spellEnd"/>
            <w:r w:rsidRPr="00332770">
              <w:rPr>
                <w:rFonts w:asciiTheme="minorHAnsi" w:hAnsiTheme="minorHAnsi"/>
              </w:rPr>
              <w:t xml:space="preserve"> </w:t>
            </w:r>
            <w:proofErr w:type="spellStart"/>
            <w:r w:rsidRPr="00332770">
              <w:rPr>
                <w:rFonts w:asciiTheme="minorHAnsi" w:hAnsiTheme="minorHAnsi"/>
              </w:rPr>
              <w:t>вып</w:t>
            </w:r>
            <w:proofErr w:type="spellEnd"/>
            <w:r w:rsidRPr="00332770">
              <w:rPr>
                <w:rFonts w:asciiTheme="minorHAnsi" w:hAnsiTheme="minorHAnsi"/>
              </w:rPr>
              <w:t>.</w:t>
            </w:r>
          </w:p>
        </w:tc>
        <w:tc>
          <w:tcPr>
            <w:tcW w:w="2305" w:type="dxa"/>
          </w:tcPr>
          <w:p w:rsidR="00026BE6" w:rsidRPr="00332770" w:rsidRDefault="00026BE6" w:rsidP="00026BE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32770">
              <w:rPr>
                <w:rFonts w:asciiTheme="minorHAnsi" w:hAnsiTheme="minorHAnsi"/>
              </w:rPr>
              <w:t>Государственный</w:t>
            </w:r>
            <w:proofErr w:type="spellEnd"/>
          </w:p>
          <w:p w:rsidR="00026BE6" w:rsidRPr="00332770" w:rsidRDefault="00026BE6" w:rsidP="00026BE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32770">
              <w:rPr>
                <w:rFonts w:asciiTheme="minorHAnsi" w:hAnsiTheme="minorHAnsi"/>
              </w:rPr>
              <w:t>регистрационный</w:t>
            </w:r>
            <w:proofErr w:type="spellEnd"/>
            <w:r w:rsidRPr="00332770">
              <w:rPr>
                <w:rFonts w:asciiTheme="minorHAnsi" w:hAnsiTheme="minorHAnsi"/>
              </w:rPr>
              <w:t xml:space="preserve"> </w:t>
            </w:r>
            <w:proofErr w:type="spellStart"/>
            <w:r w:rsidRPr="00332770">
              <w:rPr>
                <w:rFonts w:asciiTheme="minorHAnsi" w:hAnsiTheme="minorHAnsi"/>
              </w:rPr>
              <w:t>знак</w:t>
            </w:r>
            <w:proofErr w:type="spellEnd"/>
          </w:p>
        </w:tc>
        <w:tc>
          <w:tcPr>
            <w:tcW w:w="3790" w:type="dxa"/>
          </w:tcPr>
          <w:p w:rsidR="00026BE6" w:rsidRPr="00332770" w:rsidRDefault="00026BE6" w:rsidP="00026BE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32770">
              <w:rPr>
                <w:rFonts w:asciiTheme="minorHAnsi" w:hAnsiTheme="minorHAnsi"/>
              </w:rPr>
              <w:t>Примечания</w:t>
            </w:r>
            <w:proofErr w:type="spellEnd"/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024B97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024B97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  <w:tr w:rsidR="00026BE6" w:rsidRPr="00332770" w:rsidTr="00026BE6">
        <w:tc>
          <w:tcPr>
            <w:tcW w:w="576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1802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  <w:tc>
          <w:tcPr>
            <w:tcW w:w="3790" w:type="dxa"/>
          </w:tcPr>
          <w:p w:rsidR="00026BE6" w:rsidRPr="00332770" w:rsidRDefault="00026BE6" w:rsidP="00026BE6">
            <w:pPr>
              <w:rPr>
                <w:rFonts w:asciiTheme="minorHAnsi" w:hAnsiTheme="minorHAnsi"/>
              </w:rPr>
            </w:pPr>
          </w:p>
        </w:tc>
      </w:tr>
    </w:tbl>
    <w:p w:rsidR="00026BE6" w:rsidRDefault="00026BE6" w:rsidP="00026BE6">
      <w:pPr>
        <w:jc w:val="both"/>
        <w:rPr>
          <w:lang w:val="ru-RU"/>
        </w:rPr>
      </w:pPr>
    </w:p>
    <w:p w:rsidR="00026BE6" w:rsidRDefault="00026BE6" w:rsidP="00026BE6">
      <w:pPr>
        <w:jc w:val="both"/>
        <w:rPr>
          <w:lang w:val="ru-RU"/>
        </w:rPr>
      </w:pPr>
    </w:p>
    <w:p w:rsidR="00026BE6" w:rsidRDefault="00026BE6" w:rsidP="00026BE6">
      <w:pPr>
        <w:jc w:val="both"/>
        <w:rPr>
          <w:lang w:val="ru-RU"/>
        </w:rPr>
      </w:pPr>
    </w:p>
    <w:p w:rsidR="00026BE6" w:rsidRPr="00B91D31" w:rsidRDefault="00026BE6" w:rsidP="00026BE6">
      <w:pPr>
        <w:jc w:val="both"/>
        <w:rPr>
          <w:lang w:val="ru-RU"/>
        </w:rPr>
      </w:pPr>
    </w:p>
    <w:tbl>
      <w:tblPr>
        <w:tblpPr w:leftFromText="180" w:rightFromText="180" w:vertAnchor="text" w:horzAnchor="page" w:tblpX="2170" w:tblpY="3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4254"/>
      </w:tblGrid>
      <w:tr w:rsidR="00026BE6" w:rsidRPr="00B91D31" w:rsidTr="00026BE6">
        <w:tc>
          <w:tcPr>
            <w:tcW w:w="4251" w:type="dxa"/>
          </w:tcPr>
          <w:p w:rsidR="00026BE6" w:rsidRPr="00F11950" w:rsidRDefault="00026BE6" w:rsidP="00026BE6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  <w:r w:rsidRPr="00F11950">
              <w:rPr>
                <w:bCs/>
                <w:lang w:val="ru-RU"/>
              </w:rPr>
              <w:t>Генеральный директор</w:t>
            </w: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  <w:r w:rsidRPr="00F11950">
              <w:rPr>
                <w:color w:val="000000"/>
                <w:spacing w:val="-5"/>
                <w:lang w:val="ru-RU"/>
              </w:rPr>
              <w:t xml:space="preserve">___________________ </w:t>
            </w:r>
            <w:proofErr w:type="spellStart"/>
            <w:r w:rsidRPr="00F11950">
              <w:rPr>
                <w:lang w:val="ru-RU"/>
              </w:rPr>
              <w:t>Колбин</w:t>
            </w:r>
            <w:proofErr w:type="spellEnd"/>
            <w:r w:rsidRPr="00F11950">
              <w:rPr>
                <w:lang w:val="ru-RU"/>
              </w:rPr>
              <w:t xml:space="preserve"> А.И.</w:t>
            </w:r>
          </w:p>
          <w:p w:rsidR="00026BE6" w:rsidRPr="00F11950" w:rsidRDefault="00026BE6" w:rsidP="00026BE6">
            <w:pPr>
              <w:jc w:val="both"/>
              <w:rPr>
                <w:color w:val="000000"/>
                <w:spacing w:val="-5"/>
                <w:lang w:val="ru-RU"/>
              </w:rPr>
            </w:pPr>
          </w:p>
          <w:p w:rsidR="00026BE6" w:rsidRPr="00F11950" w:rsidRDefault="00026BE6" w:rsidP="00026BE6">
            <w:pPr>
              <w:jc w:val="center"/>
            </w:pPr>
            <w:proofErr w:type="spellStart"/>
            <w:r w:rsidRPr="00F11950">
              <w:rPr>
                <w:color w:val="000000"/>
                <w:spacing w:val="-5"/>
              </w:rPr>
              <w:t>м.п</w:t>
            </w:r>
            <w:proofErr w:type="spellEnd"/>
            <w:r w:rsidRPr="00F11950">
              <w:rPr>
                <w:color w:val="000000"/>
                <w:spacing w:val="-5"/>
              </w:rPr>
              <w:t>.</w:t>
            </w:r>
          </w:p>
        </w:tc>
        <w:tc>
          <w:tcPr>
            <w:tcW w:w="4254" w:type="dxa"/>
          </w:tcPr>
          <w:p w:rsidR="00026BE6" w:rsidRPr="00F11950" w:rsidRDefault="00026BE6" w:rsidP="00026BE6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  <w:r w:rsidRPr="00F11950">
              <w:rPr>
                <w:bCs/>
                <w:lang w:val="ru-RU"/>
              </w:rPr>
              <w:t>Генеральный директор</w:t>
            </w: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</w:p>
          <w:p w:rsidR="00026BE6" w:rsidRPr="00F11950" w:rsidRDefault="00026BE6" w:rsidP="00026BE6">
            <w:pPr>
              <w:shd w:val="clear" w:color="auto" w:fill="FFFFFF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        </w:t>
            </w:r>
            <w:r w:rsidRPr="00F11950">
              <w:rPr>
                <w:color w:val="000000"/>
                <w:spacing w:val="-5"/>
                <w:lang w:val="ru-RU"/>
              </w:rPr>
              <w:t xml:space="preserve">___________________ </w:t>
            </w:r>
          </w:p>
          <w:p w:rsidR="00026BE6" w:rsidRPr="00F11950" w:rsidRDefault="00026BE6" w:rsidP="00026BE6">
            <w:pPr>
              <w:shd w:val="clear" w:color="auto" w:fill="FFFFFF"/>
              <w:jc w:val="center"/>
              <w:rPr>
                <w:color w:val="000000"/>
                <w:spacing w:val="-5"/>
                <w:lang w:val="ru-RU"/>
              </w:rPr>
            </w:pPr>
          </w:p>
          <w:p w:rsidR="00026BE6" w:rsidRPr="00B91D31" w:rsidRDefault="00026BE6" w:rsidP="00026BE6">
            <w:pPr>
              <w:jc w:val="center"/>
              <w:rPr>
                <w:color w:val="000000"/>
                <w:spacing w:val="-5"/>
                <w:lang w:val="ru-RU"/>
              </w:rPr>
            </w:pPr>
            <w:r w:rsidRPr="00B91D31">
              <w:rPr>
                <w:color w:val="000000"/>
                <w:spacing w:val="-5"/>
                <w:lang w:val="ru-RU"/>
              </w:rPr>
              <w:t>м.п.</w:t>
            </w:r>
          </w:p>
          <w:p w:rsidR="00026BE6" w:rsidRPr="00B91D31" w:rsidRDefault="00026BE6" w:rsidP="00026BE6">
            <w:pPr>
              <w:jc w:val="center"/>
              <w:rPr>
                <w:lang w:val="ru-RU"/>
              </w:rPr>
            </w:pPr>
          </w:p>
        </w:tc>
      </w:tr>
    </w:tbl>
    <w:p w:rsidR="00026BE6" w:rsidRPr="00B91D31" w:rsidRDefault="00026BE6" w:rsidP="00026BE6">
      <w:pPr>
        <w:jc w:val="both"/>
        <w:rPr>
          <w:lang w:val="ru-RU"/>
        </w:rPr>
      </w:pPr>
    </w:p>
    <w:p w:rsidR="00026BE6" w:rsidRPr="00B91D31" w:rsidRDefault="00026BE6" w:rsidP="00026BE6">
      <w:pPr>
        <w:jc w:val="both"/>
        <w:rPr>
          <w:lang w:val="ru-RU"/>
        </w:rPr>
      </w:pPr>
    </w:p>
    <w:p w:rsidR="00026BE6" w:rsidRPr="00F11950" w:rsidRDefault="00026BE6" w:rsidP="00026BE6">
      <w:pPr>
        <w:rPr>
          <w:lang w:val="ru-RU"/>
        </w:rPr>
      </w:pPr>
    </w:p>
    <w:p w:rsidR="00026BE6" w:rsidRPr="00823A33" w:rsidRDefault="00026BE6" w:rsidP="00026BE6">
      <w:pPr>
        <w:tabs>
          <w:tab w:val="left" w:pos="0"/>
        </w:tabs>
        <w:ind w:left="-426"/>
        <w:rPr>
          <w:sz w:val="24"/>
          <w:szCs w:val="24"/>
        </w:rPr>
      </w:pPr>
    </w:p>
    <w:p w:rsidR="00D53435" w:rsidRPr="00D20735" w:rsidRDefault="00D53435" w:rsidP="00D20735"/>
    <w:sectPr w:rsidR="00D53435" w:rsidRPr="00D20735" w:rsidSect="00FE6A04">
      <w:headerReference w:type="even" r:id="rId8"/>
      <w:headerReference w:type="default" r:id="rId9"/>
      <w:headerReference w:type="first" r:id="rId10"/>
      <w:pgSz w:w="11906" w:h="16838"/>
      <w:pgMar w:top="1697" w:right="707" w:bottom="1134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E6" w:rsidRDefault="00026BE6" w:rsidP="00D1478E">
      <w:pPr>
        <w:spacing w:after="0" w:line="240" w:lineRule="auto"/>
      </w:pPr>
      <w:r>
        <w:separator/>
      </w:r>
    </w:p>
  </w:endnote>
  <w:endnote w:type="continuationSeparator" w:id="1">
    <w:p w:rsidR="00026BE6" w:rsidRDefault="00026BE6" w:rsidP="00D1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E6" w:rsidRDefault="00026BE6" w:rsidP="00D1478E">
      <w:pPr>
        <w:spacing w:after="0" w:line="240" w:lineRule="auto"/>
      </w:pPr>
      <w:r>
        <w:separator/>
      </w:r>
    </w:p>
  </w:footnote>
  <w:footnote w:type="continuationSeparator" w:id="1">
    <w:p w:rsidR="00026BE6" w:rsidRDefault="00026BE6" w:rsidP="00D1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E6" w:rsidRDefault="00026BE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907" o:spid="_x0000_s2065" type="#_x0000_t75" style="position:absolute;margin-left:0;margin-top:0;width:580.85pt;height:662.45pt;z-index:-251657216;mso-position-horizontal:center;mso-position-horizontal-relative:margin;mso-position-vertical:center;mso-position-vertical-relative:margin" o:allowincell="f">
          <v:imagedata r:id="rId1" o:title="word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E6" w:rsidRDefault="00026BE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908" o:spid="_x0000_s2066" type="#_x0000_t75" style="position:absolute;margin-left:0;margin-top:0;width:580.85pt;height:662.45pt;z-index:-251656192;mso-position-horizontal:center;mso-position-horizontal-relative:margin;mso-position-vertical:center;mso-position-vertical-relative:margin" o:allowincell="f">
          <v:imagedata r:id="rId1" o:title="word-1"/>
          <w10:wrap anchorx="margin" anchory="margin"/>
        </v:shape>
      </w:pict>
    </w:r>
  </w:p>
  <w:p w:rsidR="00026BE6" w:rsidRDefault="00026BE6" w:rsidP="00D1478E">
    <w:pPr>
      <w:pStyle w:val="a3"/>
      <w:rPr>
        <w:noProof/>
        <w:lang w:eastAsia="ru-RU"/>
      </w:rPr>
    </w:pPr>
  </w:p>
  <w:p w:rsidR="00026BE6" w:rsidRPr="00D1478E" w:rsidRDefault="00026BE6" w:rsidP="004F02F6">
    <w:pPr>
      <w:pStyle w:val="a3"/>
      <w:ind w:left="-284"/>
    </w:pPr>
    <w:r>
      <w:rPr>
        <w:noProof/>
        <w:lang w:val="ru-RU" w:eastAsia="ru-RU"/>
      </w:rPr>
      <w:drawing>
        <wp:inline distT="0" distB="0" distL="0" distR="0">
          <wp:extent cx="7705725" cy="1147229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937" cy="1154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E6" w:rsidRDefault="00026BE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906" o:spid="_x0000_s2064" type="#_x0000_t75" style="position:absolute;margin-left:0;margin-top:0;width:580.85pt;height:662.45pt;z-index:-251658240;mso-position-horizontal:center;mso-position-horizontal-relative:margin;mso-position-vertical:center;mso-position-vertical-relative:margin" o:allowincell="f">
          <v:imagedata r:id="rId1" o:title="word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947"/>
    <w:multiLevelType w:val="hybridMultilevel"/>
    <w:tmpl w:val="0FF0EC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E965E0"/>
    <w:multiLevelType w:val="hybridMultilevel"/>
    <w:tmpl w:val="17A2E130"/>
    <w:lvl w:ilvl="0" w:tplc="6060BF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2C4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542DBC"/>
    <w:multiLevelType w:val="hybridMultilevel"/>
    <w:tmpl w:val="68DC2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A77105"/>
    <w:multiLevelType w:val="hybridMultilevel"/>
    <w:tmpl w:val="4D286BF6"/>
    <w:lvl w:ilvl="0" w:tplc="20D4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478E"/>
    <w:rsid w:val="00026BE6"/>
    <w:rsid w:val="000D6901"/>
    <w:rsid w:val="001D344F"/>
    <w:rsid w:val="004F02F6"/>
    <w:rsid w:val="006F3E25"/>
    <w:rsid w:val="00712A19"/>
    <w:rsid w:val="008A491B"/>
    <w:rsid w:val="00BB2359"/>
    <w:rsid w:val="00BE16E0"/>
    <w:rsid w:val="00BE75B8"/>
    <w:rsid w:val="00C75CBB"/>
    <w:rsid w:val="00D1478E"/>
    <w:rsid w:val="00D20735"/>
    <w:rsid w:val="00D53435"/>
    <w:rsid w:val="00E66BD2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8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78E"/>
  </w:style>
  <w:style w:type="paragraph" w:styleId="a5">
    <w:name w:val="footer"/>
    <w:basedOn w:val="a"/>
    <w:link w:val="a6"/>
    <w:uiPriority w:val="99"/>
    <w:semiHidden/>
    <w:unhideWhenUsed/>
    <w:rsid w:val="00D1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78E"/>
  </w:style>
  <w:style w:type="paragraph" w:styleId="a7">
    <w:name w:val="Balloon Text"/>
    <w:basedOn w:val="a"/>
    <w:link w:val="a8"/>
    <w:uiPriority w:val="99"/>
    <w:semiHidden/>
    <w:unhideWhenUsed/>
    <w:rsid w:val="00D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78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147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9">
    <w:name w:val="List Paragraph"/>
    <w:basedOn w:val="a"/>
    <w:uiPriority w:val="34"/>
    <w:qFormat/>
    <w:rsid w:val="00D1478E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BE16E0"/>
    <w:rPr>
      <w:color w:val="808080"/>
    </w:rPr>
  </w:style>
  <w:style w:type="paragraph" w:customStyle="1" w:styleId="1">
    <w:name w:val="Цитата1"/>
    <w:basedOn w:val="a"/>
    <w:rsid w:val="00BE75B8"/>
    <w:pPr>
      <w:suppressAutoHyphens/>
      <w:spacing w:after="0" w:line="240" w:lineRule="auto"/>
      <w:ind w:left="-567" w:right="-233" w:firstLine="283"/>
      <w:jc w:val="both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210">
    <w:name w:val="Основной текст с отступом 21"/>
    <w:basedOn w:val="a"/>
    <w:rsid w:val="00BE75B8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table" w:styleId="ab">
    <w:name w:val="Table Grid"/>
    <w:basedOn w:val="a1"/>
    <w:rsid w:val="0002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7D42-34AB-4DDF-B9F2-12C853CD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RheaGroup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2018-07-25T13:14:00Z</cp:lastPrinted>
  <dcterms:created xsi:type="dcterms:W3CDTF">2018-07-26T06:54:00Z</dcterms:created>
  <dcterms:modified xsi:type="dcterms:W3CDTF">2018-07-26T06:54:00Z</dcterms:modified>
</cp:coreProperties>
</file>